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12C91" w14:textId="1E53A84C" w:rsidR="000E0B11" w:rsidRPr="000E0B11" w:rsidRDefault="000E0B11" w:rsidP="00950030">
      <w:pPr>
        <w:pStyle w:val="Tekstpodstawowy"/>
        <w:spacing w:before="1" w:line="237" w:lineRule="auto"/>
        <w:ind w:left="7083" w:right="283" w:firstLine="705"/>
        <w:jc w:val="both"/>
        <w:rPr>
          <w:rFonts w:ascii="Century Gothic" w:hAnsi="Century Gothic"/>
          <w:i/>
          <w:iCs/>
        </w:rPr>
      </w:pPr>
      <w:r w:rsidRPr="000E0B11">
        <w:rPr>
          <w:rFonts w:ascii="Century Gothic" w:hAnsi="Century Gothic"/>
          <w:i/>
          <w:iCs/>
        </w:rPr>
        <w:t xml:space="preserve">Załącznik  </w:t>
      </w:r>
    </w:p>
    <w:p w14:paraId="01B29CF2" w14:textId="5B5F312E" w:rsidR="007F2BE8" w:rsidRDefault="007F2BE8" w:rsidP="007F2BE8">
      <w:pPr>
        <w:pStyle w:val="Tekstpodstawowy"/>
        <w:spacing w:before="1" w:line="237" w:lineRule="auto"/>
        <w:ind w:left="3" w:right="283"/>
        <w:jc w:val="both"/>
        <w:rPr>
          <w:rFonts w:ascii="Verdana" w:hAnsi="Verdana"/>
        </w:rPr>
      </w:pPr>
    </w:p>
    <w:p w14:paraId="4476C9B3" w14:textId="77777777" w:rsidR="007F2BE8" w:rsidRDefault="007F2BE8" w:rsidP="007F2BE8">
      <w:pPr>
        <w:pStyle w:val="Tekstpodstawowy"/>
        <w:spacing w:before="1" w:line="237" w:lineRule="auto"/>
        <w:ind w:left="3" w:right="283"/>
        <w:jc w:val="both"/>
        <w:rPr>
          <w:rFonts w:ascii="Verdana" w:hAnsi="Verdana"/>
        </w:rPr>
      </w:pPr>
    </w:p>
    <w:p w14:paraId="07F89B87" w14:textId="77777777" w:rsidR="007F2BE8" w:rsidRPr="005D55F2" w:rsidRDefault="007F2BE8" w:rsidP="007F2BE8">
      <w:pPr>
        <w:rPr>
          <w:rFonts w:ascii="Century Gothic" w:hAnsi="Century Gothic" w:cs="Calibri Light"/>
          <w:sz w:val="20"/>
          <w:szCs w:val="20"/>
        </w:rPr>
      </w:pPr>
    </w:p>
    <w:p w14:paraId="4A8D6EAE" w14:textId="576DA1A2" w:rsidR="007F2BE8" w:rsidRDefault="007F2BE8" w:rsidP="007F2BE8">
      <w:pPr>
        <w:rPr>
          <w:rFonts w:ascii="Century Gothic" w:hAnsi="Century Gothic" w:cs="Calibri Light"/>
          <w:sz w:val="20"/>
          <w:szCs w:val="20"/>
        </w:rPr>
      </w:pPr>
      <w:r w:rsidRPr="005D55F2">
        <w:rPr>
          <w:rFonts w:ascii="Century Gothic" w:hAnsi="Century Gothic" w:cs="Calibri Light"/>
          <w:sz w:val="20"/>
          <w:szCs w:val="20"/>
        </w:rPr>
        <w:tab/>
      </w:r>
      <w:r>
        <w:rPr>
          <w:rFonts w:ascii="Century Gothic" w:hAnsi="Century Gothic" w:cs="Calibri Light"/>
          <w:sz w:val="20"/>
          <w:szCs w:val="20"/>
        </w:rPr>
        <w:tab/>
      </w:r>
      <w:r>
        <w:rPr>
          <w:rFonts w:ascii="Century Gothic" w:hAnsi="Century Gothic" w:cs="Calibri Light"/>
          <w:sz w:val="20"/>
          <w:szCs w:val="20"/>
        </w:rPr>
        <w:tab/>
      </w:r>
      <w:r>
        <w:rPr>
          <w:rFonts w:ascii="Century Gothic" w:hAnsi="Century Gothic" w:cs="Calibri Light"/>
          <w:sz w:val="20"/>
          <w:szCs w:val="20"/>
        </w:rPr>
        <w:tab/>
      </w:r>
      <w:r>
        <w:rPr>
          <w:rFonts w:ascii="Century Gothic" w:hAnsi="Century Gothic" w:cs="Calibri Light"/>
          <w:sz w:val="20"/>
          <w:szCs w:val="20"/>
        </w:rPr>
        <w:tab/>
      </w:r>
      <w:r>
        <w:rPr>
          <w:rFonts w:ascii="Century Gothic" w:hAnsi="Century Gothic" w:cs="Calibri Light"/>
          <w:sz w:val="20"/>
          <w:szCs w:val="20"/>
        </w:rPr>
        <w:tab/>
      </w:r>
      <w:r>
        <w:rPr>
          <w:rFonts w:ascii="Century Gothic" w:hAnsi="Century Gothic" w:cs="Calibri Light"/>
          <w:sz w:val="20"/>
          <w:szCs w:val="20"/>
        </w:rPr>
        <w:tab/>
      </w:r>
      <w:r w:rsidR="00100BB1">
        <w:rPr>
          <w:rFonts w:ascii="Century Gothic" w:hAnsi="Century Gothic" w:cs="Calibri Light"/>
          <w:sz w:val="20"/>
          <w:szCs w:val="20"/>
        </w:rPr>
        <w:tab/>
      </w:r>
      <w:r>
        <w:rPr>
          <w:rFonts w:ascii="Century Gothic" w:hAnsi="Century Gothic" w:cs="Calibri Light"/>
          <w:sz w:val="20"/>
          <w:szCs w:val="20"/>
        </w:rPr>
        <w:tab/>
        <w:t xml:space="preserve">Raciąż, </w:t>
      </w:r>
      <w:r w:rsidRPr="005D55F2">
        <w:rPr>
          <w:rFonts w:ascii="Century Gothic" w:hAnsi="Century Gothic" w:cs="Calibri Light"/>
          <w:sz w:val="20"/>
          <w:szCs w:val="20"/>
        </w:rPr>
        <w:t>dni</w:t>
      </w:r>
      <w:r>
        <w:rPr>
          <w:rFonts w:ascii="Century Gothic" w:hAnsi="Century Gothic" w:cs="Calibri Light"/>
          <w:sz w:val="20"/>
          <w:szCs w:val="20"/>
        </w:rPr>
        <w:t>a</w:t>
      </w:r>
      <w:r w:rsidR="00100BB1">
        <w:rPr>
          <w:rFonts w:ascii="Century Gothic" w:hAnsi="Century Gothic" w:cs="Calibri Light"/>
          <w:sz w:val="20"/>
          <w:szCs w:val="20"/>
        </w:rPr>
        <w:t xml:space="preserve"> 25.08.2025 r.</w:t>
      </w:r>
    </w:p>
    <w:p w14:paraId="2EDBD81D" w14:textId="410D2166" w:rsidR="007F2BE8" w:rsidRDefault="007F2BE8" w:rsidP="007F2BE8">
      <w:pPr>
        <w:rPr>
          <w:rFonts w:ascii="Century Gothic" w:hAnsi="Century Gothic" w:cs="Calibri Light"/>
          <w:sz w:val="20"/>
          <w:szCs w:val="20"/>
        </w:rPr>
      </w:pPr>
      <w:r>
        <w:rPr>
          <w:rFonts w:ascii="Century Gothic" w:hAnsi="Century Gothic" w:cs="Calibri Light"/>
          <w:sz w:val="20"/>
          <w:szCs w:val="20"/>
        </w:rPr>
        <w:t>KM.684</w:t>
      </w:r>
      <w:r w:rsidR="00100BB1">
        <w:rPr>
          <w:rFonts w:ascii="Century Gothic" w:hAnsi="Century Gothic" w:cs="Calibri Light"/>
          <w:sz w:val="20"/>
          <w:szCs w:val="20"/>
        </w:rPr>
        <w:t>0.3.</w:t>
      </w:r>
      <w:r>
        <w:rPr>
          <w:rFonts w:ascii="Century Gothic" w:hAnsi="Century Gothic" w:cs="Calibri Light"/>
          <w:sz w:val="20"/>
          <w:szCs w:val="20"/>
        </w:rPr>
        <w:t>2025</w:t>
      </w:r>
      <w:r w:rsidR="00950030">
        <w:rPr>
          <w:rFonts w:ascii="Century Gothic" w:hAnsi="Century Gothic" w:cs="Calibri Light"/>
          <w:sz w:val="20"/>
          <w:szCs w:val="20"/>
        </w:rPr>
        <w:t>.ISE</w:t>
      </w:r>
    </w:p>
    <w:p w14:paraId="42FE8E47" w14:textId="77777777" w:rsidR="007F2BE8" w:rsidRDefault="007F2BE8" w:rsidP="007F2BE8">
      <w:pPr>
        <w:rPr>
          <w:rFonts w:ascii="Century Gothic" w:hAnsi="Century Gothic" w:cs="Calibri Light"/>
          <w:sz w:val="20"/>
          <w:szCs w:val="20"/>
        </w:rPr>
      </w:pPr>
    </w:p>
    <w:p w14:paraId="451376FA" w14:textId="77777777" w:rsidR="007F2BE8" w:rsidRDefault="007F2BE8" w:rsidP="007F2BE8">
      <w:pPr>
        <w:pStyle w:val="Tekstpodstawowy"/>
        <w:spacing w:before="1" w:line="237" w:lineRule="auto"/>
        <w:ind w:left="3" w:right="283"/>
        <w:jc w:val="both"/>
        <w:rPr>
          <w:rFonts w:ascii="Verdana" w:hAnsi="Verdana"/>
        </w:rPr>
      </w:pPr>
    </w:p>
    <w:p w14:paraId="1350C49D" w14:textId="77777777" w:rsidR="007F2BE8" w:rsidRDefault="007F2BE8" w:rsidP="007F2BE8">
      <w:pPr>
        <w:pStyle w:val="Default"/>
      </w:pPr>
    </w:p>
    <w:p w14:paraId="1A84861E" w14:textId="6589C122" w:rsidR="007F2BE8" w:rsidRPr="007F2BE8" w:rsidRDefault="007F2BE8" w:rsidP="007F2BE8">
      <w:pPr>
        <w:pStyle w:val="Tekstpodstawowy"/>
        <w:spacing w:before="1" w:line="237" w:lineRule="auto"/>
        <w:ind w:left="3" w:right="283"/>
        <w:jc w:val="center"/>
        <w:rPr>
          <w:rFonts w:ascii="Century Gothic" w:hAnsi="Century Gothic"/>
          <w:sz w:val="24"/>
          <w:szCs w:val="24"/>
        </w:rPr>
      </w:pPr>
      <w:r w:rsidRPr="007F2BE8">
        <w:rPr>
          <w:rFonts w:ascii="Century Gothic" w:hAnsi="Century Gothic"/>
          <w:b/>
          <w:bCs/>
          <w:sz w:val="24"/>
          <w:szCs w:val="24"/>
        </w:rPr>
        <w:t>ZGŁOSZENIE U</w:t>
      </w:r>
      <w:r w:rsidR="00A155FB">
        <w:rPr>
          <w:rFonts w:ascii="Century Gothic" w:hAnsi="Century Gothic"/>
          <w:b/>
          <w:bCs/>
          <w:sz w:val="24"/>
          <w:szCs w:val="24"/>
        </w:rPr>
        <w:t>CZESTNICTWA</w:t>
      </w:r>
      <w:r w:rsidRPr="007F2BE8">
        <w:rPr>
          <w:rFonts w:ascii="Century Gothic" w:hAnsi="Century Gothic"/>
          <w:b/>
          <w:bCs/>
          <w:sz w:val="24"/>
          <w:szCs w:val="24"/>
        </w:rPr>
        <w:t xml:space="preserve"> W PRZETARGU USTNYM </w:t>
      </w:r>
      <w:r w:rsidR="006A5DE2">
        <w:rPr>
          <w:rFonts w:ascii="Century Gothic" w:hAnsi="Century Gothic"/>
          <w:b/>
          <w:bCs/>
          <w:sz w:val="24"/>
          <w:szCs w:val="24"/>
        </w:rPr>
        <w:t>NIE</w:t>
      </w:r>
      <w:r w:rsidRPr="007F2BE8">
        <w:rPr>
          <w:rFonts w:ascii="Century Gothic" w:hAnsi="Century Gothic"/>
          <w:b/>
          <w:bCs/>
          <w:sz w:val="24"/>
          <w:szCs w:val="24"/>
        </w:rPr>
        <w:t>OGRANICZONYM</w:t>
      </w:r>
    </w:p>
    <w:p w14:paraId="642D95CF" w14:textId="77777777" w:rsidR="007F2BE8" w:rsidRDefault="007F2BE8" w:rsidP="007F2BE8">
      <w:pPr>
        <w:pStyle w:val="Tekstpodstawowy"/>
        <w:spacing w:before="1" w:line="237" w:lineRule="auto"/>
        <w:ind w:left="3" w:right="283"/>
        <w:jc w:val="both"/>
        <w:rPr>
          <w:rFonts w:ascii="Verdana" w:hAnsi="Verdana"/>
        </w:rPr>
      </w:pPr>
    </w:p>
    <w:p w14:paraId="084D0A7E" w14:textId="447A1A02" w:rsidR="007F2BE8" w:rsidRDefault="007F2BE8" w:rsidP="007F2BE8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7F2BE8">
        <w:rPr>
          <w:rFonts w:ascii="Century Gothic" w:hAnsi="Century Gothic"/>
          <w:b/>
          <w:bCs/>
          <w:sz w:val="20"/>
          <w:szCs w:val="20"/>
        </w:rPr>
        <w:t xml:space="preserve"> l . DANE ZGŁASZAJĄCEGO</w:t>
      </w:r>
      <w:r w:rsidRPr="007F2BE8">
        <w:rPr>
          <w:rFonts w:ascii="Century Gothic" w:hAnsi="Century Gothic"/>
          <w:sz w:val="20"/>
          <w:szCs w:val="20"/>
        </w:rPr>
        <w:t xml:space="preserve"> (imię i nazwisko/nazwa firmy, adres/siedziba, nr i seria dowodu tożsamości, PESEL/NIP/REGON, telefon kontaktowy</w:t>
      </w:r>
      <w:r w:rsidR="008864FD">
        <w:rPr>
          <w:rFonts w:ascii="Century Gothic" w:hAnsi="Century Gothic"/>
          <w:sz w:val="20"/>
          <w:szCs w:val="20"/>
        </w:rPr>
        <w:t>, w przypadku osoby fizycznej- stan cywilny)</w:t>
      </w:r>
    </w:p>
    <w:p w14:paraId="5D8D7EC8" w14:textId="77777777" w:rsidR="00A155FB" w:rsidRPr="007F2BE8" w:rsidRDefault="00A155FB" w:rsidP="007F2BE8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0E9847BD" w14:textId="79C053D8" w:rsidR="007F2BE8" w:rsidRPr="007F2BE8" w:rsidRDefault="007F2BE8" w:rsidP="007F2BE8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7F2BE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</w:rPr>
        <w:t>….………………</w:t>
      </w:r>
      <w:r w:rsidR="00100BB1">
        <w:rPr>
          <w:rFonts w:ascii="Century Gothic" w:hAnsi="Century Gothic"/>
          <w:sz w:val="20"/>
          <w:szCs w:val="20"/>
        </w:rPr>
        <w:t>…</w:t>
      </w:r>
      <w:r w:rsidRPr="007F2BE8">
        <w:rPr>
          <w:rFonts w:ascii="Century Gothic" w:hAnsi="Century Gothic"/>
          <w:sz w:val="20"/>
          <w:szCs w:val="20"/>
        </w:rPr>
        <w:t xml:space="preserve"> </w:t>
      </w:r>
    </w:p>
    <w:p w14:paraId="0304C779" w14:textId="0F98968C" w:rsidR="007F2BE8" w:rsidRPr="007F2BE8" w:rsidRDefault="007F2BE8" w:rsidP="007F2BE8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7F2BE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</w:rPr>
        <w:t>…………………</w:t>
      </w:r>
      <w:r w:rsidR="00100BB1">
        <w:rPr>
          <w:rFonts w:ascii="Century Gothic" w:hAnsi="Century Gothic"/>
          <w:sz w:val="20"/>
          <w:szCs w:val="20"/>
        </w:rPr>
        <w:t>….</w:t>
      </w:r>
    </w:p>
    <w:p w14:paraId="69652E11" w14:textId="313C14E8" w:rsidR="007F2BE8" w:rsidRPr="007F2BE8" w:rsidRDefault="007F2BE8" w:rsidP="007F2BE8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7F2BE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………………………………………………………………………………………………….</w:t>
      </w:r>
      <w:r>
        <w:rPr>
          <w:rFonts w:ascii="Century Gothic" w:hAnsi="Century Gothic"/>
          <w:sz w:val="20"/>
          <w:szCs w:val="20"/>
        </w:rPr>
        <w:t>..………………</w:t>
      </w:r>
      <w:r w:rsidR="00100BB1">
        <w:rPr>
          <w:rFonts w:ascii="Century Gothic" w:hAnsi="Century Gothic"/>
          <w:sz w:val="20"/>
          <w:szCs w:val="20"/>
        </w:rPr>
        <w:t>….</w:t>
      </w:r>
    </w:p>
    <w:p w14:paraId="69A53C75" w14:textId="69B73934" w:rsidR="007F2BE8" w:rsidRPr="007F2BE8" w:rsidRDefault="007F2BE8" w:rsidP="007F2BE8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7F2BE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</w:rPr>
        <w:t>………….………</w:t>
      </w:r>
      <w:r w:rsidR="00100BB1">
        <w:rPr>
          <w:rFonts w:ascii="Century Gothic" w:hAnsi="Century Gothic"/>
          <w:sz w:val="20"/>
          <w:szCs w:val="20"/>
        </w:rPr>
        <w:t>...</w:t>
      </w:r>
      <w:r w:rsidRPr="007F2BE8">
        <w:rPr>
          <w:rFonts w:ascii="Century Gothic" w:hAnsi="Century Gothic"/>
          <w:sz w:val="20"/>
          <w:szCs w:val="20"/>
        </w:rPr>
        <w:t xml:space="preserve"> </w:t>
      </w:r>
    </w:p>
    <w:p w14:paraId="030D5622" w14:textId="01592F93" w:rsidR="007F2BE8" w:rsidRPr="007F2BE8" w:rsidRDefault="007F2BE8" w:rsidP="007F2BE8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7F2BE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</w:rPr>
        <w:t>…………………</w:t>
      </w:r>
      <w:r w:rsidRPr="007F2BE8">
        <w:rPr>
          <w:rFonts w:ascii="Century Gothic" w:hAnsi="Century Gothic"/>
          <w:sz w:val="20"/>
          <w:szCs w:val="20"/>
        </w:rPr>
        <w:t xml:space="preserve"> </w:t>
      </w:r>
      <w:r w:rsidR="00100BB1">
        <w:rPr>
          <w:rFonts w:ascii="Century Gothic" w:hAnsi="Century Gothic"/>
          <w:sz w:val="20"/>
          <w:szCs w:val="20"/>
        </w:rPr>
        <w:t>…</w:t>
      </w:r>
    </w:p>
    <w:p w14:paraId="31AE12F8" w14:textId="2AECA1FC" w:rsidR="007F2BE8" w:rsidRPr="007F2BE8" w:rsidRDefault="007F2BE8" w:rsidP="007F2BE8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7F2BE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</w:t>
      </w:r>
      <w:r w:rsidR="006821C5">
        <w:rPr>
          <w:rFonts w:ascii="Century Gothic" w:hAnsi="Century Gothic"/>
          <w:sz w:val="20"/>
          <w:szCs w:val="20"/>
        </w:rPr>
        <w:t>…………………</w:t>
      </w:r>
      <w:r w:rsidRPr="007F2BE8">
        <w:rPr>
          <w:rFonts w:ascii="Century Gothic" w:hAnsi="Century Gothic"/>
          <w:sz w:val="20"/>
          <w:szCs w:val="20"/>
        </w:rPr>
        <w:t xml:space="preserve"> </w:t>
      </w:r>
      <w:r w:rsidR="00100BB1">
        <w:rPr>
          <w:rFonts w:ascii="Century Gothic" w:hAnsi="Century Gothic"/>
          <w:sz w:val="20"/>
          <w:szCs w:val="20"/>
        </w:rPr>
        <w:t>…</w:t>
      </w:r>
    </w:p>
    <w:p w14:paraId="7E1A8BE9" w14:textId="13975F2C" w:rsidR="007F2BE8" w:rsidRPr="007F2BE8" w:rsidRDefault="007F2BE8" w:rsidP="007F2BE8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7F2BE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</w:t>
      </w:r>
      <w:r w:rsidR="006821C5">
        <w:rPr>
          <w:rFonts w:ascii="Century Gothic" w:hAnsi="Century Gothic"/>
          <w:sz w:val="20"/>
          <w:szCs w:val="20"/>
        </w:rPr>
        <w:t>…………………</w:t>
      </w:r>
      <w:r w:rsidRPr="007F2BE8">
        <w:rPr>
          <w:rFonts w:ascii="Century Gothic" w:hAnsi="Century Gothic"/>
          <w:sz w:val="20"/>
          <w:szCs w:val="20"/>
        </w:rPr>
        <w:t xml:space="preserve"> </w:t>
      </w:r>
      <w:r w:rsidR="00100BB1">
        <w:rPr>
          <w:rFonts w:ascii="Century Gothic" w:hAnsi="Century Gothic"/>
          <w:sz w:val="20"/>
          <w:szCs w:val="20"/>
        </w:rPr>
        <w:t>…</w:t>
      </w:r>
    </w:p>
    <w:p w14:paraId="5B7655FD" w14:textId="312AE94A" w:rsidR="007F2BE8" w:rsidRPr="007F2BE8" w:rsidRDefault="007F2BE8" w:rsidP="007F2BE8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7F2BE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</w:t>
      </w:r>
      <w:r w:rsidR="006821C5">
        <w:rPr>
          <w:rFonts w:ascii="Century Gothic" w:hAnsi="Century Gothic"/>
          <w:sz w:val="20"/>
          <w:szCs w:val="20"/>
        </w:rPr>
        <w:t>……………………</w:t>
      </w:r>
      <w:r w:rsidR="00100BB1">
        <w:rPr>
          <w:rFonts w:ascii="Century Gothic" w:hAnsi="Century Gothic"/>
          <w:sz w:val="20"/>
          <w:szCs w:val="20"/>
        </w:rPr>
        <w:t>….</w:t>
      </w:r>
    </w:p>
    <w:p w14:paraId="78280FAC" w14:textId="72929E1C" w:rsidR="007F2BE8" w:rsidRDefault="007F2BE8" w:rsidP="006821C5">
      <w:pPr>
        <w:pStyle w:val="Tekstpodstawowy"/>
        <w:tabs>
          <w:tab w:val="left" w:pos="9067"/>
        </w:tabs>
        <w:spacing w:before="1" w:line="237" w:lineRule="auto"/>
        <w:ind w:left="3" w:right="283"/>
        <w:jc w:val="both"/>
        <w:rPr>
          <w:rFonts w:ascii="Verdana" w:hAnsi="Verdana"/>
        </w:rPr>
      </w:pPr>
      <w:r w:rsidRPr="007F2BE8">
        <w:rPr>
          <w:rFonts w:ascii="Century Gothic" w:hAnsi="Century Gothic"/>
        </w:rPr>
        <w:t>…………………………………………………………………………………………………</w:t>
      </w:r>
      <w:r w:rsidR="006821C5">
        <w:rPr>
          <w:rFonts w:ascii="Century Gothic" w:hAnsi="Century Gothic"/>
        </w:rPr>
        <w:t>………………</w:t>
      </w:r>
      <w:r w:rsidR="00100BB1">
        <w:rPr>
          <w:rFonts w:ascii="Century Gothic" w:hAnsi="Century Gothic"/>
        </w:rPr>
        <w:t>…….</w:t>
      </w:r>
    </w:p>
    <w:p w14:paraId="4F3AD5D5" w14:textId="77777777" w:rsidR="007F2BE8" w:rsidRDefault="007F2BE8" w:rsidP="007F2BE8">
      <w:pPr>
        <w:pStyle w:val="Tekstpodstawowy"/>
        <w:spacing w:before="1" w:line="237" w:lineRule="auto"/>
        <w:ind w:left="3" w:right="283"/>
        <w:jc w:val="both"/>
        <w:rPr>
          <w:rFonts w:ascii="Verdana" w:hAnsi="Verdana"/>
        </w:rPr>
      </w:pPr>
    </w:p>
    <w:p w14:paraId="7956CE01" w14:textId="5B28161B" w:rsidR="006821C5" w:rsidRPr="00EE21A7" w:rsidRDefault="006821C5" w:rsidP="00516A54">
      <w:pPr>
        <w:jc w:val="both"/>
        <w:rPr>
          <w:rFonts w:ascii="Century Gothic" w:hAnsi="Century Gothic" w:cs="Calibri Light"/>
          <w:sz w:val="20"/>
          <w:szCs w:val="20"/>
        </w:rPr>
      </w:pPr>
      <w:r w:rsidRPr="006821C5">
        <w:rPr>
          <w:rFonts w:ascii="Century Gothic" w:hAnsi="Century Gothic" w:cs="Calibri Light"/>
          <w:b/>
          <w:bCs/>
          <w:sz w:val="20"/>
          <w:szCs w:val="20"/>
        </w:rPr>
        <w:t>Zgłaszam/my</w:t>
      </w:r>
      <w:r w:rsidRPr="005D55F2">
        <w:rPr>
          <w:rFonts w:ascii="Century Gothic" w:hAnsi="Century Gothic" w:cs="Calibri Light"/>
          <w:sz w:val="20"/>
          <w:szCs w:val="20"/>
        </w:rPr>
        <w:t xml:space="preserve"> </w:t>
      </w:r>
      <w:r w:rsidRPr="006821C5">
        <w:rPr>
          <w:rFonts w:ascii="Century Gothic" w:hAnsi="Century Gothic" w:cs="Calibri Light"/>
          <w:b/>
          <w:bCs/>
          <w:sz w:val="20"/>
          <w:szCs w:val="20"/>
        </w:rPr>
        <w:t>swoje uczestnictwo</w:t>
      </w:r>
      <w:r w:rsidRPr="005D55F2">
        <w:rPr>
          <w:rFonts w:ascii="Century Gothic" w:hAnsi="Century Gothic" w:cs="Calibri Light"/>
          <w:sz w:val="20"/>
          <w:szCs w:val="20"/>
        </w:rPr>
        <w:t xml:space="preserve"> w wyznaczonym na dzień</w:t>
      </w:r>
      <w:r w:rsidR="00F71EE5">
        <w:rPr>
          <w:rFonts w:ascii="Century Gothic" w:hAnsi="Century Gothic" w:cs="Calibri Light"/>
          <w:sz w:val="20"/>
          <w:szCs w:val="20"/>
        </w:rPr>
        <w:t xml:space="preserve"> </w:t>
      </w:r>
      <w:r w:rsidR="00F71EE5" w:rsidRPr="00950030">
        <w:rPr>
          <w:rFonts w:ascii="Century Gothic" w:hAnsi="Century Gothic" w:cs="Calibri Light"/>
          <w:b/>
          <w:bCs/>
          <w:sz w:val="20"/>
          <w:szCs w:val="20"/>
        </w:rPr>
        <w:t>03.10.</w:t>
      </w:r>
      <w:r w:rsidRPr="00950030">
        <w:rPr>
          <w:rFonts w:ascii="Century Gothic" w:hAnsi="Century Gothic" w:cs="Calibri Light"/>
          <w:b/>
          <w:bCs/>
          <w:sz w:val="20"/>
          <w:szCs w:val="20"/>
        </w:rPr>
        <w:t>2025 r</w:t>
      </w:r>
      <w:r>
        <w:rPr>
          <w:rFonts w:ascii="Century Gothic" w:hAnsi="Century Gothic" w:cs="Calibri Light"/>
          <w:sz w:val="20"/>
          <w:szCs w:val="20"/>
        </w:rPr>
        <w:t xml:space="preserve">., </w:t>
      </w:r>
      <w:r w:rsidRPr="005D55F2">
        <w:rPr>
          <w:rFonts w:ascii="Century Gothic" w:hAnsi="Century Gothic" w:cs="Calibri Light"/>
          <w:sz w:val="20"/>
          <w:szCs w:val="20"/>
        </w:rPr>
        <w:t xml:space="preserve">ustnym przetargu </w:t>
      </w:r>
      <w:r w:rsidR="00AB7E38">
        <w:rPr>
          <w:rFonts w:ascii="Century Gothic" w:hAnsi="Century Gothic" w:cs="Calibri Light"/>
          <w:sz w:val="20"/>
          <w:szCs w:val="20"/>
        </w:rPr>
        <w:t>nie</w:t>
      </w:r>
      <w:r w:rsidRPr="005D55F2">
        <w:rPr>
          <w:rFonts w:ascii="Century Gothic" w:hAnsi="Century Gothic" w:cs="Calibri Light"/>
          <w:sz w:val="20"/>
          <w:szCs w:val="20"/>
        </w:rPr>
        <w:t>ograniczonym na sprzedaż</w:t>
      </w:r>
      <w:bookmarkStart w:id="0" w:name="_Hlk200529923"/>
      <w:r w:rsidR="00AB7E38">
        <w:rPr>
          <w:rFonts w:ascii="Century Gothic" w:hAnsi="Century Gothic" w:cs="Calibri Light"/>
          <w:sz w:val="20"/>
          <w:szCs w:val="20"/>
        </w:rPr>
        <w:t xml:space="preserve"> lokalu mieszkalnego</w:t>
      </w:r>
      <w:r w:rsidR="00950030">
        <w:rPr>
          <w:rFonts w:ascii="Century Gothic" w:hAnsi="Century Gothic" w:cs="Calibri Light"/>
          <w:sz w:val="20"/>
          <w:szCs w:val="20"/>
        </w:rPr>
        <w:t xml:space="preserve"> nr 2, o powierzchni 25,70 m</w:t>
      </w:r>
      <w:r w:rsidR="00950030">
        <w:rPr>
          <w:rFonts w:ascii="Century Gothic" w:hAnsi="Century Gothic" w:cs="Calibri Light"/>
          <w:sz w:val="20"/>
          <w:szCs w:val="20"/>
          <w:vertAlign w:val="superscript"/>
        </w:rPr>
        <w:t xml:space="preserve">2 </w:t>
      </w:r>
      <w:r w:rsidR="00950030">
        <w:rPr>
          <w:rFonts w:ascii="Century Gothic" w:hAnsi="Century Gothic" w:cs="Calibri Light"/>
          <w:sz w:val="20"/>
          <w:szCs w:val="20"/>
        </w:rPr>
        <w:t xml:space="preserve">, wraz </w:t>
      </w:r>
      <w:r w:rsidR="00950030">
        <w:rPr>
          <w:rFonts w:ascii="Century Gothic" w:hAnsi="Century Gothic" w:cs="Calibri Light"/>
          <w:sz w:val="20"/>
          <w:szCs w:val="20"/>
        </w:rPr>
        <w:br/>
        <w:t>z pomieszczeniem przynależnym o pow. 10,30 m</w:t>
      </w:r>
      <w:r w:rsidR="00950030">
        <w:rPr>
          <w:rFonts w:ascii="Century Gothic" w:hAnsi="Century Gothic" w:cs="Calibri Light"/>
          <w:sz w:val="20"/>
          <w:szCs w:val="20"/>
          <w:vertAlign w:val="superscript"/>
        </w:rPr>
        <w:t xml:space="preserve">2  </w:t>
      </w:r>
      <w:r w:rsidR="00950030">
        <w:rPr>
          <w:rFonts w:ascii="Century Gothic" w:hAnsi="Century Gothic" w:cs="Calibri Light"/>
          <w:sz w:val="20"/>
          <w:szCs w:val="20"/>
        </w:rPr>
        <w:t>,</w:t>
      </w:r>
      <w:r w:rsidR="00AB7E38">
        <w:rPr>
          <w:rFonts w:ascii="Century Gothic" w:hAnsi="Century Gothic" w:cs="Calibri Light"/>
          <w:sz w:val="20"/>
          <w:szCs w:val="20"/>
        </w:rPr>
        <w:t xml:space="preserve"> </w:t>
      </w:r>
      <w:r w:rsidRPr="005D55F2">
        <w:rPr>
          <w:rFonts w:ascii="Century Gothic" w:hAnsi="Century Gothic" w:cs="Calibri Light"/>
          <w:sz w:val="20"/>
          <w:szCs w:val="20"/>
        </w:rPr>
        <w:t>położon</w:t>
      </w:r>
      <w:r>
        <w:rPr>
          <w:rFonts w:ascii="Century Gothic" w:hAnsi="Century Gothic" w:cs="Calibri Light"/>
          <w:sz w:val="20"/>
          <w:szCs w:val="20"/>
        </w:rPr>
        <w:t>e</w:t>
      </w:r>
      <w:r w:rsidR="00AB7E38">
        <w:rPr>
          <w:rFonts w:ascii="Century Gothic" w:hAnsi="Century Gothic" w:cs="Calibri Light"/>
          <w:sz w:val="20"/>
          <w:szCs w:val="20"/>
        </w:rPr>
        <w:t>go</w:t>
      </w:r>
      <w:r w:rsidRPr="005D55F2">
        <w:rPr>
          <w:rFonts w:ascii="Century Gothic" w:hAnsi="Century Gothic" w:cs="Calibri Light"/>
          <w:sz w:val="20"/>
          <w:szCs w:val="20"/>
        </w:rPr>
        <w:t xml:space="preserve"> w</w:t>
      </w:r>
      <w:r>
        <w:rPr>
          <w:rFonts w:ascii="Century Gothic" w:hAnsi="Century Gothic" w:cs="Calibri Light"/>
          <w:sz w:val="20"/>
          <w:szCs w:val="20"/>
        </w:rPr>
        <w:t xml:space="preserve"> Raciążu</w:t>
      </w:r>
      <w:r w:rsidRPr="005D55F2">
        <w:rPr>
          <w:rFonts w:ascii="Century Gothic" w:hAnsi="Century Gothic" w:cs="Calibri Light"/>
          <w:sz w:val="20"/>
          <w:szCs w:val="20"/>
        </w:rPr>
        <w:t>,</w:t>
      </w:r>
      <w:r w:rsidR="00950030">
        <w:rPr>
          <w:rFonts w:ascii="Century Gothic" w:hAnsi="Century Gothic" w:cs="Calibri Light"/>
          <w:sz w:val="20"/>
          <w:szCs w:val="20"/>
        </w:rPr>
        <w:t xml:space="preserve"> przy ul. Zielonej 28A, </w:t>
      </w:r>
      <w:r w:rsidR="00AB7E38">
        <w:rPr>
          <w:rFonts w:ascii="Century Gothic" w:hAnsi="Century Gothic" w:cs="Calibri Light"/>
          <w:sz w:val="20"/>
          <w:szCs w:val="20"/>
        </w:rPr>
        <w:t xml:space="preserve">usytuowanego na </w:t>
      </w:r>
      <w:r w:rsidRPr="005D55F2">
        <w:rPr>
          <w:rFonts w:ascii="Century Gothic" w:hAnsi="Century Gothic" w:cs="Calibri Light"/>
          <w:sz w:val="20"/>
          <w:szCs w:val="20"/>
        </w:rPr>
        <w:t xml:space="preserve"> dział</w:t>
      </w:r>
      <w:r w:rsidR="00AB7E38">
        <w:rPr>
          <w:rFonts w:ascii="Century Gothic" w:hAnsi="Century Gothic" w:cs="Calibri Light"/>
          <w:sz w:val="20"/>
          <w:szCs w:val="20"/>
        </w:rPr>
        <w:t>ce</w:t>
      </w:r>
      <w:r w:rsidRPr="005D55F2">
        <w:rPr>
          <w:rFonts w:ascii="Century Gothic" w:hAnsi="Century Gothic" w:cs="Calibri Light"/>
          <w:sz w:val="20"/>
          <w:szCs w:val="20"/>
        </w:rPr>
        <w:t xml:space="preserve"> gruntu</w:t>
      </w:r>
      <w:r>
        <w:rPr>
          <w:rFonts w:ascii="Century Gothic" w:hAnsi="Century Gothic" w:cs="Calibri Light"/>
          <w:sz w:val="20"/>
          <w:szCs w:val="20"/>
        </w:rPr>
        <w:t xml:space="preserve"> o </w:t>
      </w:r>
      <w:r w:rsidRPr="005D55F2">
        <w:rPr>
          <w:rFonts w:ascii="Century Gothic" w:hAnsi="Century Gothic" w:cs="Calibri Light"/>
          <w:sz w:val="20"/>
          <w:szCs w:val="20"/>
        </w:rPr>
        <w:t xml:space="preserve"> </w:t>
      </w:r>
      <w:r w:rsidRPr="005D55F2">
        <w:rPr>
          <w:rFonts w:ascii="Century Gothic" w:hAnsi="Century Gothic" w:cs="Calibri Light"/>
          <w:bCs/>
          <w:sz w:val="20"/>
          <w:szCs w:val="20"/>
        </w:rPr>
        <w:t>nr</w:t>
      </w:r>
      <w:r>
        <w:rPr>
          <w:rFonts w:ascii="Century Gothic" w:hAnsi="Century Gothic" w:cs="Calibri Light"/>
          <w:bCs/>
          <w:sz w:val="20"/>
          <w:szCs w:val="20"/>
        </w:rPr>
        <w:t xml:space="preserve"> ewid.</w:t>
      </w:r>
      <w:r w:rsidRPr="005D55F2">
        <w:rPr>
          <w:rFonts w:ascii="Century Gothic" w:hAnsi="Century Gothic" w:cs="Calibri Light"/>
          <w:bCs/>
          <w:sz w:val="20"/>
          <w:szCs w:val="20"/>
        </w:rPr>
        <w:t xml:space="preserve"> </w:t>
      </w:r>
      <w:r>
        <w:rPr>
          <w:rFonts w:ascii="Century Gothic" w:hAnsi="Century Gothic" w:cs="Calibri Light"/>
          <w:b/>
          <w:sz w:val="20"/>
          <w:szCs w:val="20"/>
        </w:rPr>
        <w:t>1</w:t>
      </w:r>
      <w:r w:rsidR="00B548A7">
        <w:rPr>
          <w:rFonts w:ascii="Century Gothic" w:hAnsi="Century Gothic" w:cs="Calibri Light"/>
          <w:b/>
          <w:sz w:val="20"/>
          <w:szCs w:val="20"/>
        </w:rPr>
        <w:t>9</w:t>
      </w:r>
      <w:r>
        <w:rPr>
          <w:rFonts w:ascii="Century Gothic" w:hAnsi="Century Gothic" w:cs="Calibri Light"/>
          <w:b/>
          <w:sz w:val="20"/>
          <w:szCs w:val="20"/>
        </w:rPr>
        <w:t>/</w:t>
      </w:r>
      <w:r w:rsidR="00F71EE5">
        <w:rPr>
          <w:rFonts w:ascii="Century Gothic" w:hAnsi="Century Gothic" w:cs="Calibri Light"/>
          <w:b/>
          <w:sz w:val="20"/>
          <w:szCs w:val="20"/>
        </w:rPr>
        <w:t>1</w:t>
      </w:r>
      <w:r w:rsidRPr="005D55F2">
        <w:rPr>
          <w:rFonts w:ascii="Century Gothic" w:hAnsi="Century Gothic" w:cs="Calibri Light"/>
          <w:bCs/>
          <w:sz w:val="20"/>
          <w:szCs w:val="20"/>
        </w:rPr>
        <w:t>, o pow. 0,0</w:t>
      </w:r>
      <w:r w:rsidR="00F71EE5">
        <w:rPr>
          <w:rFonts w:ascii="Century Gothic" w:hAnsi="Century Gothic" w:cs="Calibri Light"/>
          <w:bCs/>
          <w:sz w:val="20"/>
          <w:szCs w:val="20"/>
        </w:rPr>
        <w:t>071</w:t>
      </w:r>
      <w:r w:rsidRPr="005D55F2">
        <w:rPr>
          <w:rFonts w:ascii="Century Gothic" w:hAnsi="Century Gothic" w:cs="Calibri Light"/>
          <w:bCs/>
          <w:sz w:val="20"/>
          <w:szCs w:val="20"/>
        </w:rPr>
        <w:t xml:space="preserve"> ha,</w:t>
      </w:r>
      <w:r>
        <w:rPr>
          <w:rFonts w:ascii="Century Gothic" w:hAnsi="Century Gothic" w:cs="Calibri Light"/>
          <w:bCs/>
          <w:sz w:val="20"/>
          <w:szCs w:val="20"/>
        </w:rPr>
        <w:t xml:space="preserve"> obręb 0233,</w:t>
      </w:r>
      <w:r w:rsidRPr="005D55F2">
        <w:rPr>
          <w:rFonts w:ascii="Century Gothic" w:hAnsi="Century Gothic" w:cs="Calibri Light"/>
          <w:bCs/>
          <w:sz w:val="20"/>
          <w:szCs w:val="20"/>
        </w:rPr>
        <w:t xml:space="preserve"> dla której Sąd Rejonowy </w:t>
      </w:r>
      <w:bookmarkEnd w:id="0"/>
      <w:r w:rsidRPr="00EE21A7">
        <w:rPr>
          <w:rFonts w:ascii="Century Gothic" w:hAnsi="Century Gothic" w:cs="Calibri Light"/>
          <w:bCs/>
          <w:sz w:val="20"/>
          <w:szCs w:val="20"/>
        </w:rPr>
        <w:t>w Płońsku IV Wydział Ksiąg Wieczystych prowadzi KW nr PL1L/000</w:t>
      </w:r>
      <w:r w:rsidR="00F71EE5">
        <w:rPr>
          <w:rFonts w:ascii="Century Gothic" w:hAnsi="Century Gothic" w:cs="Calibri Light"/>
          <w:bCs/>
          <w:sz w:val="20"/>
          <w:szCs w:val="20"/>
        </w:rPr>
        <w:t>27181</w:t>
      </w:r>
      <w:r w:rsidR="00B548A7">
        <w:rPr>
          <w:rFonts w:ascii="Century Gothic" w:hAnsi="Century Gothic" w:cs="Calibri Light"/>
          <w:bCs/>
          <w:sz w:val="20"/>
          <w:szCs w:val="20"/>
        </w:rPr>
        <w:t>/</w:t>
      </w:r>
      <w:r w:rsidR="00F71EE5">
        <w:rPr>
          <w:rFonts w:ascii="Century Gothic" w:hAnsi="Century Gothic" w:cs="Calibri Light"/>
          <w:bCs/>
          <w:sz w:val="20"/>
          <w:szCs w:val="20"/>
        </w:rPr>
        <w:t>8</w:t>
      </w:r>
      <w:r>
        <w:rPr>
          <w:rFonts w:ascii="Century Gothic" w:hAnsi="Century Gothic" w:cs="Calibri Light"/>
          <w:sz w:val="20"/>
          <w:szCs w:val="20"/>
        </w:rPr>
        <w:t>, stanowiącej własność Gminy Miasto Raciąż</w:t>
      </w:r>
      <w:r w:rsidR="006D7229">
        <w:rPr>
          <w:rFonts w:ascii="Century Gothic" w:hAnsi="Century Gothic" w:cs="Calibri Light"/>
          <w:sz w:val="20"/>
          <w:szCs w:val="20"/>
        </w:rPr>
        <w:t>,</w:t>
      </w:r>
    </w:p>
    <w:p w14:paraId="6BB718E3" w14:textId="03A60421" w:rsidR="007F2BE8" w:rsidRDefault="007F2BE8" w:rsidP="00A155FB">
      <w:pPr>
        <w:pStyle w:val="Tekstpodstawowy"/>
        <w:spacing w:before="4" w:line="237" w:lineRule="auto"/>
        <w:ind w:left="3"/>
        <w:jc w:val="both"/>
        <w:rPr>
          <w:rFonts w:ascii="Century Gothic" w:hAnsi="Century Gothic"/>
        </w:rPr>
      </w:pPr>
      <w:r w:rsidRPr="006821C5">
        <w:rPr>
          <w:rFonts w:ascii="Century Gothic" w:hAnsi="Century Gothic"/>
          <w:b/>
          <w:bCs/>
        </w:rPr>
        <w:t>Oświadczam,</w:t>
      </w:r>
      <w:r w:rsidRPr="006821C5">
        <w:rPr>
          <w:rFonts w:ascii="Century Gothic" w:hAnsi="Century Gothic"/>
          <w:b/>
          <w:bCs/>
          <w:spacing w:val="-18"/>
        </w:rPr>
        <w:t xml:space="preserve"> </w:t>
      </w:r>
      <w:r w:rsidRPr="006821C5">
        <w:rPr>
          <w:rFonts w:ascii="Century Gothic" w:hAnsi="Century Gothic"/>
          <w:b/>
          <w:bCs/>
        </w:rPr>
        <w:t>że</w:t>
      </w:r>
      <w:r w:rsidRPr="006821C5">
        <w:rPr>
          <w:rFonts w:ascii="Century Gothic" w:hAnsi="Century Gothic"/>
          <w:b/>
          <w:bCs/>
          <w:spacing w:val="-18"/>
        </w:rPr>
        <w:t xml:space="preserve"> </w:t>
      </w:r>
      <w:r w:rsidRPr="00A155FB">
        <w:rPr>
          <w:rFonts w:ascii="Century Gothic" w:hAnsi="Century Gothic"/>
          <w:b/>
          <w:bCs/>
        </w:rPr>
        <w:t>zapoznałem/am</w:t>
      </w:r>
      <w:r w:rsidRPr="00A155FB">
        <w:rPr>
          <w:rFonts w:ascii="Century Gothic" w:hAnsi="Century Gothic"/>
          <w:spacing w:val="-17"/>
        </w:rPr>
        <w:t xml:space="preserve"> </w:t>
      </w:r>
      <w:r w:rsidRPr="00A155FB">
        <w:rPr>
          <w:rFonts w:ascii="Century Gothic" w:hAnsi="Century Gothic"/>
        </w:rPr>
        <w:t>się</w:t>
      </w:r>
      <w:r w:rsidRPr="006821C5">
        <w:rPr>
          <w:rFonts w:ascii="Century Gothic" w:hAnsi="Century Gothic"/>
          <w:spacing w:val="-18"/>
        </w:rPr>
        <w:t xml:space="preserve"> </w:t>
      </w:r>
      <w:r w:rsidRPr="006821C5">
        <w:rPr>
          <w:rFonts w:ascii="Century Gothic" w:hAnsi="Century Gothic"/>
        </w:rPr>
        <w:t>z</w:t>
      </w:r>
      <w:r w:rsidRPr="006821C5">
        <w:rPr>
          <w:rFonts w:ascii="Century Gothic" w:hAnsi="Century Gothic"/>
          <w:spacing w:val="-15"/>
        </w:rPr>
        <w:t xml:space="preserve"> </w:t>
      </w:r>
      <w:r w:rsidRPr="006821C5">
        <w:rPr>
          <w:rFonts w:ascii="Century Gothic" w:hAnsi="Century Gothic"/>
        </w:rPr>
        <w:t>Regulaminem</w:t>
      </w:r>
      <w:r w:rsidRPr="006821C5">
        <w:rPr>
          <w:rFonts w:ascii="Century Gothic" w:hAnsi="Century Gothic"/>
          <w:spacing w:val="38"/>
        </w:rPr>
        <w:t xml:space="preserve"> </w:t>
      </w:r>
      <w:r w:rsidRPr="006821C5">
        <w:rPr>
          <w:rFonts w:ascii="Century Gothic" w:hAnsi="Century Gothic"/>
        </w:rPr>
        <w:t>i</w:t>
      </w:r>
      <w:r w:rsidRPr="006821C5">
        <w:rPr>
          <w:rFonts w:ascii="Century Gothic" w:hAnsi="Century Gothic"/>
          <w:spacing w:val="-4"/>
        </w:rPr>
        <w:t xml:space="preserve"> </w:t>
      </w:r>
      <w:r w:rsidRPr="006821C5">
        <w:rPr>
          <w:rFonts w:ascii="Century Gothic" w:hAnsi="Century Gothic"/>
        </w:rPr>
        <w:t>warunkami</w:t>
      </w:r>
      <w:r w:rsidRPr="006821C5">
        <w:rPr>
          <w:rFonts w:ascii="Century Gothic" w:hAnsi="Century Gothic"/>
          <w:spacing w:val="-6"/>
        </w:rPr>
        <w:t xml:space="preserve"> </w:t>
      </w:r>
      <w:r w:rsidRPr="006821C5">
        <w:rPr>
          <w:rFonts w:ascii="Century Gothic" w:hAnsi="Century Gothic"/>
        </w:rPr>
        <w:t>przetargu</w:t>
      </w:r>
      <w:r w:rsidRPr="006821C5">
        <w:rPr>
          <w:rFonts w:ascii="Century Gothic" w:hAnsi="Century Gothic"/>
          <w:spacing w:val="-16"/>
        </w:rPr>
        <w:t xml:space="preserve"> </w:t>
      </w:r>
      <w:r w:rsidRPr="006821C5">
        <w:rPr>
          <w:rFonts w:ascii="Century Gothic" w:hAnsi="Century Gothic"/>
        </w:rPr>
        <w:t>i</w:t>
      </w:r>
      <w:r w:rsidRPr="006821C5">
        <w:rPr>
          <w:rFonts w:ascii="Century Gothic" w:hAnsi="Century Gothic"/>
          <w:spacing w:val="-15"/>
        </w:rPr>
        <w:t xml:space="preserve"> </w:t>
      </w:r>
      <w:r w:rsidRPr="006821C5">
        <w:rPr>
          <w:rFonts w:ascii="Century Gothic" w:hAnsi="Century Gothic"/>
        </w:rPr>
        <w:t>przyjmuję</w:t>
      </w:r>
      <w:r w:rsidRPr="006821C5">
        <w:rPr>
          <w:rFonts w:ascii="Century Gothic" w:hAnsi="Century Gothic"/>
          <w:spacing w:val="-15"/>
        </w:rPr>
        <w:t xml:space="preserve"> </w:t>
      </w:r>
      <w:r w:rsidRPr="006821C5">
        <w:rPr>
          <w:rFonts w:ascii="Century Gothic" w:hAnsi="Century Gothic"/>
        </w:rPr>
        <w:t>te</w:t>
      </w:r>
      <w:r w:rsidRPr="006821C5">
        <w:rPr>
          <w:rFonts w:ascii="Century Gothic" w:hAnsi="Century Gothic"/>
          <w:spacing w:val="-16"/>
        </w:rPr>
        <w:t xml:space="preserve"> </w:t>
      </w:r>
      <w:r w:rsidRPr="006821C5">
        <w:rPr>
          <w:rFonts w:ascii="Century Gothic" w:hAnsi="Century Gothic"/>
        </w:rPr>
        <w:t>warunki bez</w:t>
      </w:r>
      <w:r w:rsidRPr="006821C5">
        <w:rPr>
          <w:rFonts w:ascii="Century Gothic" w:hAnsi="Century Gothic"/>
          <w:spacing w:val="-4"/>
        </w:rPr>
        <w:t xml:space="preserve"> </w:t>
      </w:r>
      <w:r w:rsidRPr="006821C5">
        <w:rPr>
          <w:rFonts w:ascii="Century Gothic" w:hAnsi="Century Gothic"/>
        </w:rPr>
        <w:t>zastrzeżeń,</w:t>
      </w:r>
    </w:p>
    <w:p w14:paraId="6A42A3B7" w14:textId="6B495E10" w:rsidR="007F2BE8" w:rsidRDefault="007F2BE8" w:rsidP="00A155FB">
      <w:pPr>
        <w:pStyle w:val="Tekstpodstawowy"/>
        <w:spacing w:before="6" w:line="237" w:lineRule="auto"/>
        <w:ind w:left="3"/>
        <w:jc w:val="both"/>
        <w:rPr>
          <w:rFonts w:ascii="Century Gothic" w:hAnsi="Century Gothic"/>
        </w:rPr>
      </w:pPr>
      <w:r w:rsidRPr="00516A54">
        <w:rPr>
          <w:rFonts w:ascii="Century Gothic" w:hAnsi="Century Gothic"/>
          <w:b/>
          <w:bCs/>
        </w:rPr>
        <w:t>Oświadczam, że znane jest mi przeznaczenie</w:t>
      </w:r>
      <w:r w:rsidRPr="006821C5">
        <w:rPr>
          <w:rFonts w:ascii="Century Gothic" w:hAnsi="Century Gothic"/>
        </w:rPr>
        <w:t xml:space="preserve"> nieruchomości w miejscowym planie zagospodarowania przestrzennego miasta Ra</w:t>
      </w:r>
      <w:r w:rsidR="00500D76">
        <w:rPr>
          <w:rFonts w:ascii="Century Gothic" w:hAnsi="Century Gothic"/>
        </w:rPr>
        <w:t>ciąża</w:t>
      </w:r>
      <w:r w:rsidRPr="006821C5">
        <w:rPr>
          <w:rFonts w:ascii="Century Gothic" w:hAnsi="Century Gothic"/>
        </w:rPr>
        <w:t xml:space="preserve">/Studium uwarunkowań i kierunków zagospodarowania przestrzennego Gminy </w:t>
      </w:r>
      <w:r w:rsidR="00500D76">
        <w:rPr>
          <w:rFonts w:ascii="Century Gothic" w:hAnsi="Century Gothic"/>
        </w:rPr>
        <w:t>Miasto Raciąż</w:t>
      </w:r>
      <w:r w:rsidRPr="006821C5">
        <w:rPr>
          <w:rFonts w:ascii="Century Gothic" w:hAnsi="Century Gothic"/>
        </w:rPr>
        <w:t xml:space="preserve"> oraz jej stan prawny i faktyczny</w:t>
      </w:r>
      <w:r w:rsidR="00516A54">
        <w:rPr>
          <w:rFonts w:ascii="Century Gothic" w:hAnsi="Century Gothic"/>
        </w:rPr>
        <w:t>,</w:t>
      </w:r>
    </w:p>
    <w:p w14:paraId="21689973" w14:textId="2929A8D2" w:rsidR="00950030" w:rsidRPr="00EE21A7" w:rsidRDefault="007F2BE8" w:rsidP="00950030">
      <w:pPr>
        <w:jc w:val="both"/>
        <w:rPr>
          <w:rFonts w:ascii="Century Gothic" w:hAnsi="Century Gothic" w:cs="Calibri Light"/>
          <w:sz w:val="20"/>
          <w:szCs w:val="20"/>
        </w:rPr>
      </w:pPr>
      <w:r w:rsidRPr="000E0B11">
        <w:rPr>
          <w:rFonts w:ascii="Century Gothic" w:hAnsi="Century Gothic"/>
          <w:b/>
          <w:bCs/>
        </w:rPr>
        <w:t>Wyrażam</w:t>
      </w:r>
      <w:r w:rsidRPr="000E0B11">
        <w:rPr>
          <w:rFonts w:ascii="Century Gothic" w:hAnsi="Century Gothic"/>
          <w:b/>
          <w:bCs/>
          <w:spacing w:val="-18"/>
        </w:rPr>
        <w:t xml:space="preserve"> </w:t>
      </w:r>
      <w:r w:rsidRPr="000E0B11">
        <w:rPr>
          <w:rFonts w:ascii="Century Gothic" w:hAnsi="Century Gothic"/>
          <w:b/>
          <w:bCs/>
        </w:rPr>
        <w:t>zgodę</w:t>
      </w:r>
      <w:r w:rsidRPr="000E0B11">
        <w:rPr>
          <w:rFonts w:ascii="Century Gothic" w:hAnsi="Century Gothic"/>
          <w:spacing w:val="-18"/>
        </w:rPr>
        <w:t xml:space="preserve"> </w:t>
      </w:r>
      <w:r w:rsidR="000E0B11" w:rsidRPr="005D55F2">
        <w:rPr>
          <w:rFonts w:ascii="Century Gothic" w:hAnsi="Century Gothic" w:cs="Calibri Light"/>
          <w:sz w:val="20"/>
          <w:szCs w:val="20"/>
        </w:rPr>
        <w:t>na przetwarzanie przez Gminę</w:t>
      </w:r>
      <w:r w:rsidR="000E0B11">
        <w:rPr>
          <w:rFonts w:ascii="Century Gothic" w:hAnsi="Century Gothic" w:cs="Calibri Light"/>
          <w:sz w:val="20"/>
          <w:szCs w:val="20"/>
        </w:rPr>
        <w:t xml:space="preserve"> Miasto Raciąż</w:t>
      </w:r>
      <w:r w:rsidR="000E0B11" w:rsidRPr="005D55F2">
        <w:rPr>
          <w:rFonts w:ascii="Century Gothic" w:hAnsi="Century Gothic" w:cs="Calibri Light"/>
          <w:sz w:val="20"/>
          <w:szCs w:val="20"/>
        </w:rPr>
        <w:t xml:space="preserve"> moich danych osobowych dla potrzeb niezbędnych do przeprowadzenia postępowania przetargowego na sprzedaż</w:t>
      </w:r>
      <w:r w:rsidR="00AB7E38">
        <w:rPr>
          <w:rFonts w:ascii="Century Gothic" w:hAnsi="Century Gothic" w:cs="Calibri Light"/>
          <w:sz w:val="20"/>
          <w:szCs w:val="20"/>
        </w:rPr>
        <w:t xml:space="preserve"> lokalu</w:t>
      </w:r>
      <w:r w:rsidR="00950030">
        <w:rPr>
          <w:rFonts w:ascii="Century Gothic" w:hAnsi="Century Gothic" w:cs="Calibri Light"/>
          <w:sz w:val="20"/>
          <w:szCs w:val="20"/>
        </w:rPr>
        <w:t xml:space="preserve"> </w:t>
      </w:r>
      <w:r w:rsidR="00AB7E38">
        <w:rPr>
          <w:rFonts w:ascii="Century Gothic" w:hAnsi="Century Gothic" w:cs="Calibri Light"/>
          <w:sz w:val="20"/>
          <w:szCs w:val="20"/>
        </w:rPr>
        <w:t xml:space="preserve"> </w:t>
      </w:r>
      <w:r w:rsidR="00950030">
        <w:rPr>
          <w:rFonts w:ascii="Century Gothic" w:hAnsi="Century Gothic" w:cs="Calibri Light"/>
          <w:sz w:val="20"/>
          <w:szCs w:val="20"/>
        </w:rPr>
        <w:t>mieszkalnego nr 2, o powierzchni 25,70 m</w:t>
      </w:r>
      <w:r w:rsidR="00950030">
        <w:rPr>
          <w:rFonts w:ascii="Century Gothic" w:hAnsi="Century Gothic" w:cs="Calibri Light"/>
          <w:sz w:val="20"/>
          <w:szCs w:val="20"/>
          <w:vertAlign w:val="superscript"/>
        </w:rPr>
        <w:t xml:space="preserve">2 </w:t>
      </w:r>
      <w:r w:rsidR="00950030">
        <w:rPr>
          <w:rFonts w:ascii="Century Gothic" w:hAnsi="Century Gothic" w:cs="Calibri Light"/>
          <w:sz w:val="20"/>
          <w:szCs w:val="20"/>
        </w:rPr>
        <w:t>, wraz z pomieszczeniem przynależnym o pow. 10</w:t>
      </w:r>
      <w:r w:rsidR="00BA44C6">
        <w:rPr>
          <w:rFonts w:ascii="Century Gothic" w:hAnsi="Century Gothic" w:cs="Calibri Light"/>
          <w:sz w:val="20"/>
          <w:szCs w:val="20"/>
        </w:rPr>
        <w:t>,</w:t>
      </w:r>
      <w:r w:rsidR="00950030">
        <w:rPr>
          <w:rFonts w:ascii="Century Gothic" w:hAnsi="Century Gothic" w:cs="Calibri Light"/>
          <w:sz w:val="20"/>
          <w:szCs w:val="20"/>
        </w:rPr>
        <w:t>30 m</w:t>
      </w:r>
      <w:r w:rsidR="00950030">
        <w:rPr>
          <w:rFonts w:ascii="Century Gothic" w:hAnsi="Century Gothic" w:cs="Calibri Light"/>
          <w:sz w:val="20"/>
          <w:szCs w:val="20"/>
          <w:vertAlign w:val="superscript"/>
        </w:rPr>
        <w:t>2</w:t>
      </w:r>
      <w:r w:rsidR="00BA44C6">
        <w:rPr>
          <w:rFonts w:ascii="Century Gothic" w:hAnsi="Century Gothic" w:cs="Calibri Light"/>
          <w:sz w:val="20"/>
          <w:szCs w:val="20"/>
        </w:rPr>
        <w:t>,</w:t>
      </w:r>
      <w:r w:rsidR="00950030">
        <w:rPr>
          <w:rFonts w:ascii="Century Gothic" w:hAnsi="Century Gothic" w:cs="Calibri Light"/>
          <w:sz w:val="20"/>
          <w:szCs w:val="20"/>
          <w:vertAlign w:val="superscript"/>
        </w:rPr>
        <w:t xml:space="preserve">  </w:t>
      </w:r>
      <w:r w:rsidR="00950030" w:rsidRPr="005D55F2">
        <w:rPr>
          <w:rFonts w:ascii="Century Gothic" w:hAnsi="Century Gothic" w:cs="Calibri Light"/>
          <w:sz w:val="20"/>
          <w:szCs w:val="20"/>
        </w:rPr>
        <w:t>położon</w:t>
      </w:r>
      <w:r w:rsidR="00950030">
        <w:rPr>
          <w:rFonts w:ascii="Century Gothic" w:hAnsi="Century Gothic" w:cs="Calibri Light"/>
          <w:sz w:val="20"/>
          <w:szCs w:val="20"/>
        </w:rPr>
        <w:t>ego</w:t>
      </w:r>
      <w:r w:rsidR="00950030" w:rsidRPr="005D55F2">
        <w:rPr>
          <w:rFonts w:ascii="Century Gothic" w:hAnsi="Century Gothic" w:cs="Calibri Light"/>
          <w:sz w:val="20"/>
          <w:szCs w:val="20"/>
        </w:rPr>
        <w:t xml:space="preserve"> w</w:t>
      </w:r>
      <w:r w:rsidR="00950030">
        <w:rPr>
          <w:rFonts w:ascii="Century Gothic" w:hAnsi="Century Gothic" w:cs="Calibri Light"/>
          <w:sz w:val="20"/>
          <w:szCs w:val="20"/>
        </w:rPr>
        <w:t xml:space="preserve"> Raciążu</w:t>
      </w:r>
      <w:r w:rsidR="00950030" w:rsidRPr="005D55F2">
        <w:rPr>
          <w:rFonts w:ascii="Century Gothic" w:hAnsi="Century Gothic" w:cs="Calibri Light"/>
          <w:sz w:val="20"/>
          <w:szCs w:val="20"/>
        </w:rPr>
        <w:t>,</w:t>
      </w:r>
      <w:r w:rsidR="00950030">
        <w:rPr>
          <w:rFonts w:ascii="Century Gothic" w:hAnsi="Century Gothic" w:cs="Calibri Light"/>
          <w:sz w:val="20"/>
          <w:szCs w:val="20"/>
        </w:rPr>
        <w:t xml:space="preserve"> przy ul. Zielonej 28A, usytuowanego na </w:t>
      </w:r>
      <w:r w:rsidR="00950030" w:rsidRPr="005D55F2">
        <w:rPr>
          <w:rFonts w:ascii="Century Gothic" w:hAnsi="Century Gothic" w:cs="Calibri Light"/>
          <w:sz w:val="20"/>
          <w:szCs w:val="20"/>
        </w:rPr>
        <w:t xml:space="preserve"> dział</w:t>
      </w:r>
      <w:r w:rsidR="00950030">
        <w:rPr>
          <w:rFonts w:ascii="Century Gothic" w:hAnsi="Century Gothic" w:cs="Calibri Light"/>
          <w:sz w:val="20"/>
          <w:szCs w:val="20"/>
        </w:rPr>
        <w:t>ce</w:t>
      </w:r>
      <w:r w:rsidR="00950030" w:rsidRPr="005D55F2">
        <w:rPr>
          <w:rFonts w:ascii="Century Gothic" w:hAnsi="Century Gothic" w:cs="Calibri Light"/>
          <w:sz w:val="20"/>
          <w:szCs w:val="20"/>
        </w:rPr>
        <w:t xml:space="preserve"> gruntu</w:t>
      </w:r>
      <w:r w:rsidR="00950030">
        <w:rPr>
          <w:rFonts w:ascii="Century Gothic" w:hAnsi="Century Gothic" w:cs="Calibri Light"/>
          <w:sz w:val="20"/>
          <w:szCs w:val="20"/>
        </w:rPr>
        <w:t xml:space="preserve"> o </w:t>
      </w:r>
      <w:r w:rsidR="00950030" w:rsidRPr="005D55F2">
        <w:rPr>
          <w:rFonts w:ascii="Century Gothic" w:hAnsi="Century Gothic" w:cs="Calibri Light"/>
          <w:sz w:val="20"/>
          <w:szCs w:val="20"/>
        </w:rPr>
        <w:t xml:space="preserve"> </w:t>
      </w:r>
      <w:r w:rsidR="00950030" w:rsidRPr="005D55F2">
        <w:rPr>
          <w:rFonts w:ascii="Century Gothic" w:hAnsi="Century Gothic" w:cs="Calibri Light"/>
          <w:bCs/>
          <w:sz w:val="20"/>
          <w:szCs w:val="20"/>
        </w:rPr>
        <w:t>nr</w:t>
      </w:r>
      <w:r w:rsidR="00950030">
        <w:rPr>
          <w:rFonts w:ascii="Century Gothic" w:hAnsi="Century Gothic" w:cs="Calibri Light"/>
          <w:bCs/>
          <w:sz w:val="20"/>
          <w:szCs w:val="20"/>
        </w:rPr>
        <w:t xml:space="preserve"> ewid.</w:t>
      </w:r>
      <w:r w:rsidR="00950030" w:rsidRPr="005D55F2">
        <w:rPr>
          <w:rFonts w:ascii="Century Gothic" w:hAnsi="Century Gothic" w:cs="Calibri Light"/>
          <w:bCs/>
          <w:sz w:val="20"/>
          <w:szCs w:val="20"/>
        </w:rPr>
        <w:t xml:space="preserve"> </w:t>
      </w:r>
      <w:r w:rsidR="00950030">
        <w:rPr>
          <w:rFonts w:ascii="Century Gothic" w:hAnsi="Century Gothic" w:cs="Calibri Light"/>
          <w:b/>
          <w:sz w:val="20"/>
          <w:szCs w:val="20"/>
        </w:rPr>
        <w:t>19/1</w:t>
      </w:r>
      <w:r w:rsidR="00950030" w:rsidRPr="005D55F2">
        <w:rPr>
          <w:rFonts w:ascii="Century Gothic" w:hAnsi="Century Gothic" w:cs="Calibri Light"/>
          <w:bCs/>
          <w:sz w:val="20"/>
          <w:szCs w:val="20"/>
        </w:rPr>
        <w:t xml:space="preserve">, </w:t>
      </w:r>
      <w:r w:rsidR="00BA44C6">
        <w:rPr>
          <w:rFonts w:ascii="Century Gothic" w:hAnsi="Century Gothic" w:cs="Calibri Light"/>
          <w:bCs/>
          <w:sz w:val="20"/>
          <w:szCs w:val="20"/>
        </w:rPr>
        <w:br/>
      </w:r>
      <w:r w:rsidR="00950030" w:rsidRPr="005D55F2">
        <w:rPr>
          <w:rFonts w:ascii="Century Gothic" w:hAnsi="Century Gothic" w:cs="Calibri Light"/>
          <w:bCs/>
          <w:sz w:val="20"/>
          <w:szCs w:val="20"/>
        </w:rPr>
        <w:t>o pow. 0,0</w:t>
      </w:r>
      <w:r w:rsidR="00950030">
        <w:rPr>
          <w:rFonts w:ascii="Century Gothic" w:hAnsi="Century Gothic" w:cs="Calibri Light"/>
          <w:bCs/>
          <w:sz w:val="20"/>
          <w:szCs w:val="20"/>
        </w:rPr>
        <w:t>071</w:t>
      </w:r>
      <w:r w:rsidR="00950030" w:rsidRPr="005D55F2">
        <w:rPr>
          <w:rFonts w:ascii="Century Gothic" w:hAnsi="Century Gothic" w:cs="Calibri Light"/>
          <w:bCs/>
          <w:sz w:val="20"/>
          <w:szCs w:val="20"/>
        </w:rPr>
        <w:t xml:space="preserve"> ha,</w:t>
      </w:r>
      <w:r w:rsidR="00950030">
        <w:rPr>
          <w:rFonts w:ascii="Century Gothic" w:hAnsi="Century Gothic" w:cs="Calibri Light"/>
          <w:bCs/>
          <w:sz w:val="20"/>
          <w:szCs w:val="20"/>
        </w:rPr>
        <w:t xml:space="preserve"> obręb 0233,</w:t>
      </w:r>
      <w:r w:rsidR="00950030" w:rsidRPr="005D55F2">
        <w:rPr>
          <w:rFonts w:ascii="Century Gothic" w:hAnsi="Century Gothic" w:cs="Calibri Light"/>
          <w:bCs/>
          <w:sz w:val="20"/>
          <w:szCs w:val="20"/>
        </w:rPr>
        <w:t xml:space="preserve"> dla której Sąd Rejonowy </w:t>
      </w:r>
      <w:r w:rsidR="00950030" w:rsidRPr="00EE21A7">
        <w:rPr>
          <w:rFonts w:ascii="Century Gothic" w:hAnsi="Century Gothic" w:cs="Calibri Light"/>
          <w:bCs/>
          <w:sz w:val="20"/>
          <w:szCs w:val="20"/>
        </w:rPr>
        <w:t>w Płońsku IV Wydział Ksiąg Wieczystych prowadzi KW nr PL1L/000</w:t>
      </w:r>
      <w:r w:rsidR="00950030">
        <w:rPr>
          <w:rFonts w:ascii="Century Gothic" w:hAnsi="Century Gothic" w:cs="Calibri Light"/>
          <w:bCs/>
          <w:sz w:val="20"/>
          <w:szCs w:val="20"/>
        </w:rPr>
        <w:t>27181/8</w:t>
      </w:r>
      <w:r w:rsidR="00950030">
        <w:rPr>
          <w:rFonts w:ascii="Century Gothic" w:hAnsi="Century Gothic" w:cs="Calibri Light"/>
          <w:sz w:val="20"/>
          <w:szCs w:val="20"/>
        </w:rPr>
        <w:t>, stanowiącej własność Gminy Miasto Raciąż,</w:t>
      </w:r>
    </w:p>
    <w:p w14:paraId="022CAF2A" w14:textId="44D38B39" w:rsidR="00950030" w:rsidRDefault="00950030" w:rsidP="000E0B11">
      <w:pPr>
        <w:jc w:val="both"/>
        <w:rPr>
          <w:rFonts w:ascii="Century Gothic" w:hAnsi="Century Gothic" w:cs="Calibri Light"/>
          <w:sz w:val="20"/>
          <w:szCs w:val="20"/>
        </w:rPr>
      </w:pPr>
    </w:p>
    <w:p w14:paraId="3449EE95" w14:textId="77777777" w:rsidR="00950030" w:rsidRDefault="00950030" w:rsidP="000E0B11">
      <w:pPr>
        <w:jc w:val="both"/>
        <w:rPr>
          <w:rFonts w:ascii="Century Gothic" w:hAnsi="Century Gothic" w:cs="Calibri Light"/>
          <w:sz w:val="20"/>
          <w:szCs w:val="20"/>
        </w:rPr>
      </w:pPr>
    </w:p>
    <w:p w14:paraId="198F8903" w14:textId="306AA42B" w:rsidR="007F2BE8" w:rsidRPr="006821C5" w:rsidRDefault="007F2BE8" w:rsidP="00A155FB">
      <w:pPr>
        <w:pStyle w:val="Tekstpodstawowy"/>
        <w:spacing w:before="6" w:line="237" w:lineRule="auto"/>
        <w:ind w:left="3"/>
        <w:jc w:val="both"/>
        <w:rPr>
          <w:rFonts w:ascii="Century Gothic" w:hAnsi="Century Gothic"/>
        </w:rPr>
      </w:pPr>
    </w:p>
    <w:p w14:paraId="7F87F92F" w14:textId="77777777" w:rsidR="000E0B11" w:rsidRDefault="000E0B11" w:rsidP="007F2BE8">
      <w:pPr>
        <w:pStyle w:val="Tekstpodstawowy"/>
        <w:spacing w:before="1"/>
        <w:ind w:left="3"/>
        <w:jc w:val="both"/>
        <w:rPr>
          <w:rFonts w:ascii="Century Gothic" w:hAnsi="Century Gothic"/>
          <w:b/>
          <w:bCs/>
          <w:spacing w:val="-6"/>
        </w:rPr>
      </w:pPr>
    </w:p>
    <w:p w14:paraId="241A0334" w14:textId="55282107" w:rsidR="007F2BE8" w:rsidRDefault="007F2BE8" w:rsidP="007F2BE8">
      <w:pPr>
        <w:pStyle w:val="Tekstpodstawowy"/>
        <w:spacing w:before="1"/>
        <w:ind w:left="3"/>
        <w:jc w:val="both"/>
        <w:rPr>
          <w:rFonts w:ascii="Century Gothic" w:hAnsi="Century Gothic"/>
          <w:b/>
          <w:bCs/>
          <w:spacing w:val="-6"/>
        </w:rPr>
      </w:pPr>
      <w:r w:rsidRPr="00516A54">
        <w:rPr>
          <w:rFonts w:ascii="Century Gothic" w:hAnsi="Century Gothic"/>
          <w:b/>
          <w:bCs/>
          <w:spacing w:val="-6"/>
        </w:rPr>
        <w:t>W</w:t>
      </w:r>
      <w:r w:rsidRPr="00516A54">
        <w:rPr>
          <w:rFonts w:ascii="Century Gothic" w:hAnsi="Century Gothic"/>
          <w:b/>
          <w:bCs/>
          <w:spacing w:val="-15"/>
        </w:rPr>
        <w:t xml:space="preserve"> </w:t>
      </w:r>
      <w:r w:rsidRPr="00516A54">
        <w:rPr>
          <w:rFonts w:ascii="Century Gothic" w:hAnsi="Century Gothic"/>
          <w:b/>
          <w:bCs/>
          <w:spacing w:val="-6"/>
        </w:rPr>
        <w:t>przypadku</w:t>
      </w:r>
      <w:r w:rsidRPr="00516A54">
        <w:rPr>
          <w:rFonts w:ascii="Century Gothic" w:hAnsi="Century Gothic"/>
          <w:b/>
          <w:bCs/>
          <w:spacing w:val="-13"/>
        </w:rPr>
        <w:t xml:space="preserve"> </w:t>
      </w:r>
      <w:r w:rsidRPr="00516A54">
        <w:rPr>
          <w:rFonts w:ascii="Century Gothic" w:hAnsi="Century Gothic"/>
          <w:b/>
          <w:bCs/>
          <w:spacing w:val="-6"/>
        </w:rPr>
        <w:t>nie</w:t>
      </w:r>
      <w:r w:rsidRPr="00516A54">
        <w:rPr>
          <w:rFonts w:ascii="Century Gothic" w:hAnsi="Century Gothic"/>
          <w:b/>
          <w:bCs/>
          <w:spacing w:val="-12"/>
        </w:rPr>
        <w:t xml:space="preserve"> </w:t>
      </w:r>
      <w:r w:rsidRPr="00516A54">
        <w:rPr>
          <w:rFonts w:ascii="Century Gothic" w:hAnsi="Century Gothic"/>
          <w:b/>
          <w:bCs/>
          <w:spacing w:val="-6"/>
        </w:rPr>
        <w:t>wygrania przetargu</w:t>
      </w:r>
      <w:r w:rsidRPr="00516A54">
        <w:rPr>
          <w:rFonts w:ascii="Century Gothic" w:hAnsi="Century Gothic"/>
          <w:b/>
          <w:bCs/>
          <w:spacing w:val="-10"/>
        </w:rPr>
        <w:t xml:space="preserve"> </w:t>
      </w:r>
      <w:r w:rsidRPr="00516A54">
        <w:rPr>
          <w:rFonts w:ascii="Century Gothic" w:hAnsi="Century Gothic"/>
          <w:b/>
          <w:bCs/>
          <w:spacing w:val="-6"/>
        </w:rPr>
        <w:t>proszę</w:t>
      </w:r>
      <w:r w:rsidRPr="00516A54">
        <w:rPr>
          <w:rFonts w:ascii="Century Gothic" w:hAnsi="Century Gothic"/>
          <w:b/>
          <w:bCs/>
          <w:spacing w:val="-13"/>
        </w:rPr>
        <w:t xml:space="preserve"> </w:t>
      </w:r>
      <w:r w:rsidRPr="00516A54">
        <w:rPr>
          <w:rFonts w:ascii="Century Gothic" w:hAnsi="Century Gothic"/>
          <w:b/>
          <w:bCs/>
          <w:spacing w:val="-6"/>
        </w:rPr>
        <w:t>o</w:t>
      </w:r>
      <w:r w:rsidRPr="00516A54">
        <w:rPr>
          <w:rFonts w:ascii="Century Gothic" w:hAnsi="Century Gothic"/>
          <w:b/>
          <w:bCs/>
          <w:spacing w:val="-12"/>
        </w:rPr>
        <w:t xml:space="preserve"> </w:t>
      </w:r>
      <w:r w:rsidRPr="00516A54">
        <w:rPr>
          <w:rFonts w:ascii="Century Gothic" w:hAnsi="Century Gothic"/>
          <w:b/>
          <w:bCs/>
          <w:spacing w:val="-6"/>
        </w:rPr>
        <w:t>zwrot</w:t>
      </w:r>
      <w:r w:rsidRPr="00516A54">
        <w:rPr>
          <w:rFonts w:ascii="Century Gothic" w:hAnsi="Century Gothic"/>
          <w:b/>
          <w:bCs/>
          <w:spacing w:val="-10"/>
        </w:rPr>
        <w:t xml:space="preserve"> </w:t>
      </w:r>
      <w:r w:rsidRPr="00516A54">
        <w:rPr>
          <w:rFonts w:ascii="Century Gothic" w:hAnsi="Century Gothic"/>
          <w:b/>
          <w:bCs/>
          <w:spacing w:val="-6"/>
        </w:rPr>
        <w:t>wadium</w:t>
      </w:r>
      <w:r w:rsidRPr="00516A54">
        <w:rPr>
          <w:rFonts w:ascii="Century Gothic" w:hAnsi="Century Gothic"/>
          <w:b/>
          <w:bCs/>
          <w:spacing w:val="-12"/>
        </w:rPr>
        <w:t xml:space="preserve"> </w:t>
      </w:r>
      <w:r w:rsidRPr="00516A54">
        <w:rPr>
          <w:rFonts w:ascii="Century Gothic" w:hAnsi="Century Gothic"/>
          <w:b/>
          <w:bCs/>
          <w:spacing w:val="-6"/>
        </w:rPr>
        <w:t>na</w:t>
      </w:r>
      <w:r w:rsidR="00516A54">
        <w:rPr>
          <w:rFonts w:ascii="Century Gothic" w:hAnsi="Century Gothic"/>
          <w:b/>
          <w:bCs/>
          <w:spacing w:val="-6"/>
        </w:rPr>
        <w:t xml:space="preserve"> nr </w:t>
      </w:r>
      <w:r w:rsidRPr="00516A54">
        <w:rPr>
          <w:rFonts w:ascii="Century Gothic" w:hAnsi="Century Gothic"/>
          <w:b/>
          <w:bCs/>
          <w:spacing w:val="-8"/>
        </w:rPr>
        <w:t xml:space="preserve"> </w:t>
      </w:r>
      <w:r w:rsidRPr="00516A54">
        <w:rPr>
          <w:rFonts w:ascii="Century Gothic" w:hAnsi="Century Gothic"/>
          <w:b/>
          <w:bCs/>
          <w:spacing w:val="-6"/>
        </w:rPr>
        <w:t>kont</w:t>
      </w:r>
      <w:r w:rsidR="00516A54">
        <w:rPr>
          <w:rFonts w:ascii="Century Gothic" w:hAnsi="Century Gothic"/>
          <w:b/>
          <w:bCs/>
          <w:spacing w:val="-6"/>
        </w:rPr>
        <w:t>a</w:t>
      </w:r>
      <w:r w:rsidRPr="00516A54">
        <w:rPr>
          <w:rFonts w:ascii="Century Gothic" w:hAnsi="Century Gothic"/>
          <w:b/>
          <w:bCs/>
          <w:spacing w:val="-6"/>
        </w:rPr>
        <w:t>:</w:t>
      </w:r>
    </w:p>
    <w:p w14:paraId="5DC186C7" w14:textId="77777777" w:rsidR="00516A54" w:rsidRDefault="00516A54" w:rsidP="007F2BE8">
      <w:pPr>
        <w:pStyle w:val="Tekstpodstawowy"/>
        <w:spacing w:before="1"/>
        <w:ind w:left="3"/>
        <w:jc w:val="both"/>
        <w:rPr>
          <w:rFonts w:ascii="Century Gothic" w:hAnsi="Century Gothic"/>
          <w:b/>
          <w:bCs/>
          <w:spacing w:val="-6"/>
        </w:rPr>
      </w:pPr>
    </w:p>
    <w:p w14:paraId="16B52D7B" w14:textId="26424265" w:rsidR="00516A54" w:rsidRDefault="00516A54" w:rsidP="007F2BE8">
      <w:pPr>
        <w:pStyle w:val="Tekstpodstawowy"/>
        <w:spacing w:before="1"/>
        <w:ind w:left="3"/>
        <w:jc w:val="both"/>
        <w:rPr>
          <w:rFonts w:ascii="Century Gothic" w:hAnsi="Century Gothic"/>
          <w:b/>
          <w:bCs/>
          <w:spacing w:val="-6"/>
        </w:rPr>
      </w:pPr>
      <w:r>
        <w:rPr>
          <w:rFonts w:ascii="Century Gothic" w:hAnsi="Century Gothic"/>
          <w:b/>
          <w:bCs/>
          <w:spacing w:val="-6"/>
        </w:rPr>
        <w:t>…………………………………………………………………………………………………………………</w:t>
      </w:r>
    </w:p>
    <w:p w14:paraId="45AA1FA5" w14:textId="77777777" w:rsidR="00516A54" w:rsidRDefault="00516A54" w:rsidP="007F2BE8">
      <w:pPr>
        <w:pStyle w:val="Tekstpodstawowy"/>
        <w:spacing w:before="1"/>
        <w:ind w:left="3"/>
        <w:jc w:val="both"/>
        <w:rPr>
          <w:rFonts w:ascii="Century Gothic" w:hAnsi="Century Gothic"/>
          <w:b/>
          <w:bCs/>
          <w:spacing w:val="-6"/>
        </w:rPr>
      </w:pPr>
    </w:p>
    <w:p w14:paraId="7812C895" w14:textId="77777777" w:rsidR="00516A54" w:rsidRDefault="00516A54" w:rsidP="007F2BE8">
      <w:pPr>
        <w:pStyle w:val="Tekstpodstawowy"/>
        <w:spacing w:before="1"/>
        <w:ind w:left="3"/>
        <w:jc w:val="both"/>
        <w:rPr>
          <w:rFonts w:ascii="Century Gothic" w:hAnsi="Century Gothic"/>
          <w:b/>
          <w:bCs/>
        </w:rPr>
      </w:pPr>
    </w:p>
    <w:p w14:paraId="03F5A2BA" w14:textId="77777777" w:rsidR="00500D76" w:rsidRDefault="00500D76" w:rsidP="007F2BE8">
      <w:pPr>
        <w:pStyle w:val="Tekstpodstawowy"/>
        <w:spacing w:before="1"/>
        <w:ind w:left="3"/>
        <w:jc w:val="both"/>
        <w:rPr>
          <w:rFonts w:ascii="Century Gothic" w:hAnsi="Century Gothic"/>
          <w:b/>
          <w:bCs/>
        </w:rPr>
      </w:pPr>
    </w:p>
    <w:p w14:paraId="4E9D611C" w14:textId="77777777" w:rsidR="00500D76" w:rsidRDefault="00500D76" w:rsidP="00A155FB">
      <w:pPr>
        <w:pStyle w:val="Tekstpodstawowy"/>
        <w:tabs>
          <w:tab w:val="left" w:pos="4250"/>
          <w:tab w:val="left" w:pos="6374"/>
          <w:tab w:val="left" w:pos="7407"/>
        </w:tabs>
        <w:spacing w:before="236"/>
        <w:ind w:left="4693" w:right="794" w:hanging="4691"/>
      </w:pPr>
      <w:r>
        <w:t xml:space="preserve">Raciąż, dnia…………………………………….               </w:t>
      </w:r>
    </w:p>
    <w:p w14:paraId="6BB57675" w14:textId="06A3559A" w:rsidR="00A155FB" w:rsidRDefault="00500D76" w:rsidP="00A155FB">
      <w:pPr>
        <w:pStyle w:val="Tekstpodstawowy"/>
        <w:tabs>
          <w:tab w:val="left" w:pos="4250"/>
          <w:tab w:val="left" w:pos="6374"/>
          <w:tab w:val="left" w:pos="7407"/>
        </w:tabs>
        <w:spacing w:before="236"/>
        <w:ind w:left="4693" w:right="794" w:hanging="4691"/>
      </w:pPr>
      <w:r>
        <w:t xml:space="preserve">                       </w:t>
      </w:r>
    </w:p>
    <w:p w14:paraId="4EEF58AC" w14:textId="27A110EC" w:rsidR="00500D76" w:rsidRDefault="00500D76" w:rsidP="00500D76">
      <w:pPr>
        <w:pStyle w:val="Tekstpodstawowy"/>
        <w:tabs>
          <w:tab w:val="left" w:pos="4250"/>
          <w:tab w:val="left" w:pos="6374"/>
          <w:tab w:val="left" w:pos="7407"/>
        </w:tabs>
        <w:spacing w:before="236"/>
        <w:ind w:left="9384" w:right="794" w:hanging="4691"/>
      </w:pPr>
      <w:r>
        <w:t>……………………………………………………..</w:t>
      </w:r>
    </w:p>
    <w:p w14:paraId="15C3B5DE" w14:textId="5BF29CDA" w:rsidR="00500D76" w:rsidRDefault="00500D76" w:rsidP="00500D76">
      <w:pPr>
        <w:pStyle w:val="Tekstpodstawowy"/>
        <w:tabs>
          <w:tab w:val="left" w:pos="4250"/>
          <w:tab w:val="left" w:pos="6374"/>
          <w:tab w:val="left" w:pos="7407"/>
        </w:tabs>
        <w:spacing w:before="236"/>
        <w:ind w:left="9384" w:right="794" w:hanging="4691"/>
      </w:pPr>
      <w:r>
        <w:t xml:space="preserve">                 </w:t>
      </w:r>
      <w:r w:rsidR="006637C2">
        <w:t>(</w:t>
      </w:r>
      <w:r>
        <w:t>podpis/y</w:t>
      </w:r>
      <w:r w:rsidR="006637C2">
        <w:t>)</w:t>
      </w:r>
    </w:p>
    <w:p w14:paraId="1802B460" w14:textId="77777777" w:rsidR="000C546D" w:rsidRDefault="000C546D" w:rsidP="007F2BE8">
      <w:pPr>
        <w:pStyle w:val="Tekstpodstawowy"/>
      </w:pPr>
    </w:p>
    <w:p w14:paraId="1EF937B4" w14:textId="77777777" w:rsidR="000C546D" w:rsidRDefault="000C546D" w:rsidP="007F2BE8">
      <w:pPr>
        <w:pStyle w:val="Tekstpodstawowy"/>
      </w:pPr>
    </w:p>
    <w:p w14:paraId="38F2ECF2" w14:textId="77777777" w:rsidR="000C546D" w:rsidRDefault="000C546D" w:rsidP="007F2BE8">
      <w:pPr>
        <w:pStyle w:val="Tekstpodstawowy"/>
      </w:pPr>
    </w:p>
    <w:p w14:paraId="2D46F71C" w14:textId="77777777" w:rsidR="000C546D" w:rsidRDefault="000C546D" w:rsidP="007F2BE8">
      <w:pPr>
        <w:pStyle w:val="Tekstpodstawowy"/>
      </w:pPr>
    </w:p>
    <w:p w14:paraId="2F39B0DF" w14:textId="77777777" w:rsidR="000C546D" w:rsidRDefault="000C546D" w:rsidP="007F2BE8">
      <w:pPr>
        <w:pStyle w:val="Tekstpodstawowy"/>
      </w:pPr>
    </w:p>
    <w:p w14:paraId="515E42C0" w14:textId="77777777" w:rsidR="000C546D" w:rsidRDefault="000C546D" w:rsidP="007F2BE8">
      <w:pPr>
        <w:pStyle w:val="Tekstpodstawowy"/>
      </w:pPr>
    </w:p>
    <w:p w14:paraId="4250BBB3" w14:textId="4BA71509" w:rsidR="009A1B2A" w:rsidRDefault="009A1B2A" w:rsidP="000C546D">
      <w:pPr>
        <w:pStyle w:val="Default"/>
      </w:pPr>
    </w:p>
    <w:p w14:paraId="0BF62C4F" w14:textId="77777777" w:rsidR="009A1B2A" w:rsidRDefault="009A1B2A" w:rsidP="000C546D">
      <w:pPr>
        <w:pStyle w:val="Default"/>
      </w:pPr>
    </w:p>
    <w:p w14:paraId="0D07CBFD" w14:textId="77777777" w:rsidR="009A1B2A" w:rsidRDefault="009A1B2A" w:rsidP="000C546D">
      <w:pPr>
        <w:pStyle w:val="Default"/>
      </w:pPr>
    </w:p>
    <w:p w14:paraId="2F1BEB34" w14:textId="7E0E7E14" w:rsidR="000C546D" w:rsidRPr="008C6A9B" w:rsidRDefault="000C546D" w:rsidP="000C546D">
      <w:pPr>
        <w:pStyle w:val="Default"/>
        <w:rPr>
          <w:rFonts w:ascii="Century Gothic" w:hAnsi="Century Gothic"/>
          <w:sz w:val="20"/>
          <w:szCs w:val="20"/>
        </w:rPr>
      </w:pPr>
      <w:r w:rsidRPr="008C6A9B">
        <w:rPr>
          <w:rFonts w:ascii="Century Gothic" w:hAnsi="Century Gothic"/>
          <w:sz w:val="20"/>
          <w:szCs w:val="20"/>
        </w:rPr>
        <w:t xml:space="preserve">Załączniki: </w:t>
      </w:r>
    </w:p>
    <w:p w14:paraId="50EDDD17" w14:textId="75CC0908" w:rsidR="00390F28" w:rsidRDefault="008864FD" w:rsidP="00390F28">
      <w:pPr>
        <w:pStyle w:val="Default"/>
        <w:numPr>
          <w:ilvl w:val="0"/>
          <w:numId w:val="9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</w:t>
      </w:r>
      <w:r w:rsidR="00390F28" w:rsidRPr="008C6A9B">
        <w:rPr>
          <w:rFonts w:ascii="Century Gothic" w:hAnsi="Century Gothic"/>
          <w:sz w:val="20"/>
          <w:szCs w:val="20"/>
        </w:rPr>
        <w:t>opia dowodu wniesienia wadium</w:t>
      </w:r>
      <w:r>
        <w:rPr>
          <w:rFonts w:ascii="Century Gothic" w:hAnsi="Century Gothic"/>
          <w:sz w:val="20"/>
          <w:szCs w:val="20"/>
        </w:rPr>
        <w:t>,</w:t>
      </w:r>
    </w:p>
    <w:p w14:paraId="39BDEF26" w14:textId="61744D56" w:rsidR="008864FD" w:rsidRDefault="008864FD" w:rsidP="001F3AC0">
      <w:pPr>
        <w:pStyle w:val="Akapitzlist"/>
        <w:numPr>
          <w:ilvl w:val="0"/>
          <w:numId w:val="9"/>
        </w:numPr>
        <w:ind w:left="714" w:hanging="357"/>
        <w:jc w:val="both"/>
        <w:rPr>
          <w:rFonts w:ascii="Century Gothic" w:eastAsia="Times New Roman" w:hAnsi="Century Gothic" w:cs="Southern PL"/>
          <w:sz w:val="20"/>
          <w:szCs w:val="20"/>
          <w:lang w:eastAsia="pl-PL"/>
        </w:rPr>
      </w:pPr>
      <w:r>
        <w:rPr>
          <w:rFonts w:ascii="Century Gothic" w:eastAsia="Times New Roman" w:hAnsi="Century Gothic" w:cs="Southern PL"/>
          <w:sz w:val="20"/>
          <w:szCs w:val="20"/>
          <w:lang w:eastAsia="pl-PL"/>
        </w:rPr>
        <w:t>a</w:t>
      </w:r>
      <w:r w:rsidRPr="008864FD">
        <w:rPr>
          <w:rFonts w:ascii="Century Gothic" w:eastAsia="Times New Roman" w:hAnsi="Century Gothic" w:cs="Southern PL"/>
          <w:sz w:val="20"/>
          <w:szCs w:val="20"/>
          <w:lang w:eastAsia="pl-PL"/>
        </w:rPr>
        <w:t>ktualny wypis (nie starszy niż 3 miesiące) z księgi wieczystej prowadzonej dla nieruchomości przyległej do której będzie przyłączana nieruchomość objęta przetargiem (w celu potwierdzenia tytułu własności do gruntu)</w:t>
      </w:r>
      <w:r w:rsidR="001F3AC0">
        <w:rPr>
          <w:rFonts w:ascii="Century Gothic" w:eastAsia="Times New Roman" w:hAnsi="Century Gothic" w:cs="Southern PL"/>
          <w:sz w:val="20"/>
          <w:szCs w:val="20"/>
          <w:lang w:eastAsia="pl-PL"/>
        </w:rPr>
        <w:t xml:space="preserve">, </w:t>
      </w:r>
    </w:p>
    <w:p w14:paraId="3E168945" w14:textId="7408158F" w:rsidR="008864FD" w:rsidRPr="008864FD" w:rsidRDefault="008864FD" w:rsidP="008864FD">
      <w:pPr>
        <w:pStyle w:val="Akapitzlist"/>
        <w:numPr>
          <w:ilvl w:val="0"/>
          <w:numId w:val="9"/>
        </w:numPr>
        <w:jc w:val="both"/>
        <w:rPr>
          <w:rFonts w:ascii="Century Gothic" w:eastAsia="Times New Roman" w:hAnsi="Century Gothic" w:cs="Times New Roman"/>
          <w:bCs/>
          <w:sz w:val="20"/>
          <w:szCs w:val="20"/>
          <w:u w:val="single"/>
          <w:lang w:eastAsia="pl-PL"/>
        </w:rPr>
      </w:pPr>
      <w:r w:rsidRPr="008864FD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podmioty inne niż osoby fizyczne</w:t>
      </w:r>
      <w:r w:rsidRPr="008864FD">
        <w:rPr>
          <w:rFonts w:ascii="Century Gothic" w:eastAsia="Times New Roman" w:hAnsi="Century Gothic" w:cs="Times New Roman"/>
          <w:bCs/>
          <w:sz w:val="20"/>
          <w:szCs w:val="20"/>
          <w:u w:val="single"/>
          <w:lang w:eastAsia="pl-PL"/>
        </w:rPr>
        <w:t>,</w:t>
      </w:r>
      <w:r w:rsidRPr="008864FD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koniecznie winny przedłożyć aktualny dokument, </w:t>
      </w:r>
      <w:r w:rsidRPr="008864FD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br/>
        <w:t xml:space="preserve">z którego wynika upoważnienie do reprezentowania tego podmiotu (wydruk </w:t>
      </w:r>
      <w:r w:rsidRPr="008864FD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br/>
        <w:t xml:space="preserve">z Centralnej Informacji Krajowego Rejestru Sądowego lub inny dokument potwierdzający formę prowadzenia działalności i sposobu reprezentacji uczestnika przetargu), a gdy działa pełnomocnik, konieczne jest przedłożenie pełnomocnictwa </w:t>
      </w:r>
      <w:r w:rsidRPr="008864FD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br/>
        <w:t>w formie aktu notarialnego</w:t>
      </w:r>
      <w:r w:rsidR="001F3AC0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,</w:t>
      </w:r>
    </w:p>
    <w:p w14:paraId="019D02F2" w14:textId="3E418AA3" w:rsidR="008864FD" w:rsidRPr="008864FD" w:rsidRDefault="008864FD" w:rsidP="008864FD">
      <w:pPr>
        <w:pStyle w:val="Akapitzlist"/>
        <w:numPr>
          <w:ilvl w:val="0"/>
          <w:numId w:val="9"/>
        </w:numPr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8864FD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pełnomocnicy osób fizycznych poza przypadkami wyżej wskazanymi, koniecznie winny  przedłożyć pełnomocnictwa w formie aktu notarialnego</w:t>
      </w:r>
      <w:r w:rsidR="0008274C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,</w:t>
      </w:r>
    </w:p>
    <w:p w14:paraId="7F86C072" w14:textId="5780AA4F" w:rsidR="008864FD" w:rsidRPr="008864FD" w:rsidRDefault="008864FD" w:rsidP="008864FD">
      <w:pPr>
        <w:pStyle w:val="Akapitzlist"/>
        <w:widowControl/>
        <w:numPr>
          <w:ilvl w:val="0"/>
          <w:numId w:val="9"/>
        </w:numPr>
        <w:autoSpaceDE/>
        <w:autoSpaceDN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8864FD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małżonkowie do dokonywania czynności przetargowych, konieczna jest obecność obojga małżonków lub jednego z nich z pełnomocnictwem drugiego małżonka, zawierającym zgodę na odpłatne nabycie nieruchomości. Pełnomocnictwo do nabycia w drodze umowy notarialnej powinno być sporządzone      w formie aktu notarialnego. Jeżeli nabycie ma nastąpić do majątku osobistego, małżonek uczestniczący samodzielnie w czynnościach przetargowych, powinien przedłożyć dokument potwierdzający ustanowienie rozdzielności majątkowej lub oświadczenie </w:t>
      </w:r>
      <w:r w:rsidRPr="008864FD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br/>
        <w:t>w formie aktu notarialnego drugiego małżonka potwierdzające, że środki na nabycie nieruchomości pochodzą  z majątku osobistego małżonka przystępującego do przetargu</w:t>
      </w:r>
      <w:r w:rsidR="00D96578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,</w:t>
      </w:r>
    </w:p>
    <w:p w14:paraId="6F91E101" w14:textId="79541D8E" w:rsidR="008864FD" w:rsidRPr="008864FD" w:rsidRDefault="008864FD" w:rsidP="008864FD">
      <w:pPr>
        <w:pStyle w:val="Akapitzlist"/>
        <w:widowControl/>
        <w:numPr>
          <w:ilvl w:val="0"/>
          <w:numId w:val="9"/>
        </w:numPr>
        <w:autoSpaceDE/>
        <w:autoSpaceDN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864FD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cudzoziemcy w rozumieniu art. 1 ust. 2 ustawy z dnia 24 marca 1920 r. o nabywaniu nieruchomości przez cudzoziemców (Dz.U. z 2017 r. poz. 2278), przedkładają ważny dokument potwierdzający tożsamość oraz zezwolenie na nabycie nieruchomości wydane przez ministra właściwego do spraw wewnętrznych, w przypadku, gdy jest wymagane. </w:t>
      </w:r>
      <w:r w:rsidRPr="008864FD">
        <w:rPr>
          <w:rFonts w:ascii="Century Gothic" w:eastAsia="Times New Roman" w:hAnsi="Century Gothic" w:cs="Times New Roman"/>
          <w:sz w:val="20"/>
          <w:szCs w:val="20"/>
          <w:lang w:eastAsia="pl-PL"/>
        </w:rPr>
        <w:t>Nabywca nieruchomości we własnym zakresie ustala, czy nabycie nieruchomości będącej przedmiotem przetargu wymaga takiego zezwolenia.</w:t>
      </w:r>
    </w:p>
    <w:p w14:paraId="7BC54258" w14:textId="77777777" w:rsidR="008C6A9B" w:rsidRDefault="008C6A9B" w:rsidP="008C6A9B">
      <w:pPr>
        <w:tabs>
          <w:tab w:val="left" w:pos="1702"/>
        </w:tabs>
        <w:jc w:val="right"/>
        <w:rPr>
          <w:sz w:val="20"/>
          <w:szCs w:val="20"/>
        </w:rPr>
      </w:pPr>
    </w:p>
    <w:p w14:paraId="6C6A5D24" w14:textId="77777777" w:rsidR="008C6A9B" w:rsidRPr="008C6A9B" w:rsidRDefault="008C6A9B" w:rsidP="008C6A9B">
      <w:pPr>
        <w:suppressAutoHyphens/>
        <w:jc w:val="center"/>
        <w:rPr>
          <w:rFonts w:ascii="Century Gothic" w:eastAsia="SimSun" w:hAnsi="Century Gothic"/>
          <w:b/>
          <w:bCs/>
          <w:color w:val="000000"/>
          <w:kern w:val="1"/>
          <w:sz w:val="20"/>
          <w:szCs w:val="20"/>
          <w:lang w:eastAsia="hi-IN" w:bidi="hi-IN"/>
        </w:rPr>
      </w:pPr>
      <w:r w:rsidRPr="008C6A9B">
        <w:rPr>
          <w:rFonts w:ascii="Century Gothic" w:eastAsia="SimSun" w:hAnsi="Century Gothic"/>
          <w:b/>
          <w:bCs/>
          <w:color w:val="000000"/>
          <w:kern w:val="1"/>
          <w:sz w:val="20"/>
          <w:szCs w:val="20"/>
          <w:lang w:eastAsia="hi-IN" w:bidi="hi-IN"/>
        </w:rPr>
        <w:t>Klauzula informacyjna o przetwarzaniu danych osobowych</w:t>
      </w:r>
    </w:p>
    <w:p w14:paraId="31B43AE0" w14:textId="77777777" w:rsidR="008C6A9B" w:rsidRPr="008C6A9B" w:rsidRDefault="008C6A9B" w:rsidP="008C6A9B">
      <w:pPr>
        <w:spacing w:before="3" w:line="235" w:lineRule="auto"/>
        <w:ind w:left="3" w:right="285"/>
        <w:jc w:val="both"/>
        <w:rPr>
          <w:rFonts w:ascii="Century Gothic" w:hAnsi="Century Gothic"/>
          <w:sz w:val="20"/>
          <w:szCs w:val="20"/>
        </w:rPr>
      </w:pPr>
      <w:r w:rsidRPr="008C6A9B">
        <w:rPr>
          <w:rFonts w:ascii="Century Gothic" w:hAnsi="Century Gothic"/>
          <w:sz w:val="20"/>
          <w:szCs w:val="20"/>
        </w:rPr>
        <w:t>Zgodnie</w:t>
      </w:r>
      <w:r w:rsidRPr="008C6A9B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8C6A9B">
        <w:rPr>
          <w:rFonts w:ascii="Century Gothic" w:hAnsi="Century Gothic"/>
          <w:sz w:val="20"/>
          <w:szCs w:val="20"/>
        </w:rPr>
        <w:t>z</w:t>
      </w:r>
      <w:r w:rsidRPr="008C6A9B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8C6A9B">
        <w:rPr>
          <w:rFonts w:ascii="Century Gothic" w:hAnsi="Century Gothic"/>
          <w:sz w:val="20"/>
          <w:szCs w:val="20"/>
        </w:rPr>
        <w:t>art. 13</w:t>
      </w:r>
      <w:r w:rsidRPr="008C6A9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C6A9B">
        <w:rPr>
          <w:rFonts w:ascii="Century Gothic" w:hAnsi="Century Gothic"/>
          <w:sz w:val="20"/>
          <w:szCs w:val="20"/>
        </w:rPr>
        <w:t>ogólnego</w:t>
      </w:r>
      <w:r w:rsidRPr="008C6A9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C6A9B">
        <w:rPr>
          <w:rFonts w:ascii="Century Gothic" w:hAnsi="Century Gothic"/>
          <w:sz w:val="20"/>
          <w:szCs w:val="20"/>
        </w:rPr>
        <w:t>rozporządzenia</w:t>
      </w:r>
      <w:r w:rsidRPr="008C6A9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C6A9B">
        <w:rPr>
          <w:rFonts w:ascii="Century Gothic" w:hAnsi="Century Gothic"/>
          <w:sz w:val="20"/>
          <w:szCs w:val="20"/>
        </w:rPr>
        <w:t>o</w:t>
      </w:r>
      <w:r w:rsidRPr="008C6A9B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8C6A9B">
        <w:rPr>
          <w:rFonts w:ascii="Century Gothic" w:hAnsi="Century Gothic"/>
          <w:sz w:val="20"/>
          <w:szCs w:val="20"/>
        </w:rPr>
        <w:t>ochronie</w:t>
      </w:r>
      <w:r w:rsidRPr="008C6A9B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8C6A9B">
        <w:rPr>
          <w:rFonts w:ascii="Century Gothic" w:hAnsi="Century Gothic"/>
          <w:sz w:val="20"/>
          <w:szCs w:val="20"/>
        </w:rPr>
        <w:t>danych</w:t>
      </w:r>
      <w:r w:rsidRPr="008C6A9B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8C6A9B">
        <w:rPr>
          <w:rFonts w:ascii="Century Gothic" w:hAnsi="Century Gothic"/>
          <w:sz w:val="20"/>
          <w:szCs w:val="20"/>
        </w:rPr>
        <w:t>osobowych</w:t>
      </w:r>
      <w:r w:rsidRPr="008C6A9B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8C6A9B">
        <w:rPr>
          <w:rFonts w:ascii="Century Gothic" w:hAnsi="Century Gothic"/>
          <w:sz w:val="20"/>
          <w:szCs w:val="20"/>
        </w:rPr>
        <w:t>z</w:t>
      </w:r>
      <w:r w:rsidRPr="008C6A9B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8C6A9B">
        <w:rPr>
          <w:rFonts w:ascii="Century Gothic" w:hAnsi="Century Gothic"/>
          <w:sz w:val="20"/>
          <w:szCs w:val="20"/>
        </w:rPr>
        <w:t>dnia</w:t>
      </w:r>
      <w:r w:rsidRPr="008C6A9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C6A9B">
        <w:rPr>
          <w:rFonts w:ascii="Century Gothic" w:hAnsi="Century Gothic"/>
          <w:sz w:val="20"/>
          <w:szCs w:val="20"/>
        </w:rPr>
        <w:t>27</w:t>
      </w:r>
      <w:r w:rsidRPr="008C6A9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C6A9B">
        <w:rPr>
          <w:rFonts w:ascii="Century Gothic" w:hAnsi="Century Gothic"/>
          <w:sz w:val="20"/>
          <w:szCs w:val="20"/>
        </w:rPr>
        <w:t>kwietnia</w:t>
      </w:r>
      <w:r w:rsidRPr="008C6A9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C6A9B">
        <w:rPr>
          <w:rFonts w:ascii="Century Gothic" w:hAnsi="Century Gothic"/>
          <w:sz w:val="20"/>
          <w:szCs w:val="20"/>
        </w:rPr>
        <w:t>2016r. (Dz. Urz. UE</w:t>
      </w:r>
      <w:r w:rsidRPr="008C6A9B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8C6A9B">
        <w:rPr>
          <w:rFonts w:ascii="Century Gothic" w:hAnsi="Century Gothic"/>
          <w:sz w:val="20"/>
          <w:szCs w:val="20"/>
        </w:rPr>
        <w:t>L 119 z późn. zm.) informuję, iż:</w:t>
      </w:r>
    </w:p>
    <w:p w14:paraId="47841913" w14:textId="77777777" w:rsidR="008C6A9B" w:rsidRPr="008C6A9B" w:rsidRDefault="008C6A9B" w:rsidP="008C6A9B">
      <w:pPr>
        <w:widowControl/>
        <w:tabs>
          <w:tab w:val="num" w:pos="720"/>
        </w:tabs>
        <w:suppressAutoHyphens/>
        <w:autoSpaceDE/>
        <w:autoSpaceDN/>
        <w:rPr>
          <w:rFonts w:ascii="Century Gothic" w:eastAsia="SimSun" w:hAnsi="Century Gothic" w:cs="Mangal"/>
          <w:kern w:val="1"/>
          <w:sz w:val="20"/>
          <w:szCs w:val="20"/>
          <w:lang w:eastAsia="hi-IN" w:bidi="hi-IN"/>
        </w:rPr>
      </w:pPr>
    </w:p>
    <w:p w14:paraId="31C2D66E" w14:textId="2E7BF131" w:rsidR="008C6A9B" w:rsidRPr="008C6A9B" w:rsidRDefault="008C6A9B" w:rsidP="008C6A9B">
      <w:pPr>
        <w:widowControl/>
        <w:numPr>
          <w:ilvl w:val="0"/>
          <w:numId w:val="12"/>
        </w:numPr>
        <w:tabs>
          <w:tab w:val="num" w:pos="284"/>
        </w:tabs>
        <w:suppressAutoHyphens/>
        <w:autoSpaceDE/>
        <w:autoSpaceDN/>
        <w:ind w:left="0" w:firstLine="0"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8C6A9B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 xml:space="preserve"> Administratorem Pani/Pana danych osobowych, przetwarzanych przez Urząd Miejski </w:t>
      </w:r>
      <w:r w:rsidR="00565FEE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br/>
      </w:r>
      <w:r w:rsidRPr="008C6A9B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 xml:space="preserve">w Raciążu, jest </w:t>
      </w:r>
      <w:r w:rsidRPr="008C6A9B">
        <w:rPr>
          <w:rFonts w:ascii="Century Gothic" w:eastAsia="SimSun" w:hAnsi="Century Gothic" w:cs="Mangal"/>
          <w:b/>
          <w:bCs/>
          <w:color w:val="000000"/>
          <w:kern w:val="1"/>
          <w:sz w:val="20"/>
          <w:szCs w:val="20"/>
          <w:lang w:eastAsia="hi-IN" w:bidi="hi-IN"/>
        </w:rPr>
        <w:t>Burmistrz Miasta Raciąż</w:t>
      </w:r>
      <w:r w:rsidRPr="008C6A9B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 xml:space="preserve"> 09-140 Raciąż, Plac Adama Mickiewicza 17, e-mail: sekretariat@miastoraciaz.pl</w:t>
      </w:r>
    </w:p>
    <w:p w14:paraId="1AA8FC5A" w14:textId="77777777" w:rsidR="008C6A9B" w:rsidRPr="008C6A9B" w:rsidRDefault="008C6A9B" w:rsidP="008C6A9B">
      <w:pPr>
        <w:widowControl/>
        <w:numPr>
          <w:ilvl w:val="0"/>
          <w:numId w:val="12"/>
        </w:numPr>
        <w:tabs>
          <w:tab w:val="left" w:pos="284"/>
        </w:tabs>
        <w:suppressAutoHyphens/>
        <w:autoSpaceDE/>
        <w:autoSpaceDN/>
        <w:ind w:left="0" w:firstLine="0"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8C6A9B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 xml:space="preserve"> Administrator wyznaczył Inspektora Ochrony Danych w osobie Agnieszki Sztuwe, z którym kontakt możliwy jest przez e-mail</w:t>
      </w:r>
      <w:r w:rsidRPr="008C6A9B">
        <w:rPr>
          <w:rFonts w:ascii="Century Gothic" w:eastAsia="SimSun" w:hAnsi="Century Gothic" w:cs="Mangal"/>
          <w:b/>
          <w:bCs/>
          <w:color w:val="000000"/>
          <w:kern w:val="1"/>
          <w:sz w:val="20"/>
          <w:szCs w:val="20"/>
          <w:lang w:eastAsia="hi-IN" w:bidi="hi-IN"/>
        </w:rPr>
        <w:t>: rodo@miastoraciaz.pl</w:t>
      </w:r>
      <w:r w:rsidRPr="008C6A9B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 xml:space="preserve"> lub pocztę tradycyjną 09-140 Raciąż, Plac Adama Mickiewicza 17. </w:t>
      </w:r>
    </w:p>
    <w:p w14:paraId="5FE5B99F" w14:textId="77777777" w:rsidR="008C6A9B" w:rsidRPr="008C6A9B" w:rsidRDefault="008C6A9B" w:rsidP="008C6A9B">
      <w:pPr>
        <w:widowControl/>
        <w:suppressAutoHyphens/>
        <w:autoSpaceDE/>
        <w:autoSpaceDN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8C6A9B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 xml:space="preserve">3.  Administrator danych osobowych przetwarza Pani/Pana dane osobowe na podstawie obowiązujących przepisów prawa, zawartych umów oraz na podstawie udzielonej zgody. </w:t>
      </w:r>
    </w:p>
    <w:p w14:paraId="11151332" w14:textId="77777777" w:rsidR="00565FEE" w:rsidRDefault="008C6A9B" w:rsidP="008C6A9B">
      <w:pPr>
        <w:widowControl/>
        <w:suppressAutoHyphens/>
        <w:autoSpaceDE/>
        <w:autoSpaceDN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8C6A9B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4. Pani/Pana dane osobowe przetwarzane są w celu/celach:</w:t>
      </w:r>
    </w:p>
    <w:p w14:paraId="1A749F36" w14:textId="77777777" w:rsidR="00565FEE" w:rsidRDefault="008C6A9B" w:rsidP="008C6A9B">
      <w:pPr>
        <w:widowControl/>
        <w:suppressAutoHyphens/>
        <w:autoSpaceDE/>
        <w:autoSpaceDN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8C6A9B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a)    wypełnienia obowiązków prawnych ciążących na Administratorze;</w:t>
      </w:r>
    </w:p>
    <w:p w14:paraId="0A1B24B8" w14:textId="77777777" w:rsidR="00565FEE" w:rsidRDefault="008C6A9B" w:rsidP="008C6A9B">
      <w:pPr>
        <w:widowControl/>
        <w:suppressAutoHyphens/>
        <w:autoSpaceDE/>
        <w:autoSpaceDN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8C6A9B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b)    realizacji umów zawartych z kontrahentami przez Administratora;</w:t>
      </w:r>
    </w:p>
    <w:p w14:paraId="08340143" w14:textId="77777777" w:rsidR="00565FEE" w:rsidRDefault="008C6A9B" w:rsidP="008C6A9B">
      <w:pPr>
        <w:widowControl/>
        <w:suppressAutoHyphens/>
        <w:autoSpaceDE/>
        <w:autoSpaceDN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8C6A9B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c)    w pozostałych przypadkach Pani/Pana dane osobowe przetwarzane są wyłącznie na podstawie wcześniej udzielonej zgody w zakresie i celu określonym w treści zgody.</w:t>
      </w:r>
    </w:p>
    <w:p w14:paraId="20D47A41" w14:textId="757BB3B0" w:rsidR="00565FEE" w:rsidRDefault="008C6A9B" w:rsidP="008C6A9B">
      <w:pPr>
        <w:widowControl/>
        <w:suppressAutoHyphens/>
        <w:autoSpaceDE/>
        <w:autoSpaceDN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8C6A9B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5.    W związku z przetwarzaniem danych w celach o których mowa w pkt. 4 odbiorcami Pani/Pana danych osobowych mogą być</w:t>
      </w:r>
      <w:r w:rsidR="00BA5A6D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:</w:t>
      </w:r>
    </w:p>
    <w:p w14:paraId="6C3C7CBF" w14:textId="0BCD3255" w:rsidR="00565FEE" w:rsidRDefault="008C6A9B" w:rsidP="008C6A9B">
      <w:pPr>
        <w:widowControl/>
        <w:suppressAutoHyphens/>
        <w:autoSpaceDE/>
        <w:autoSpaceDN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8C6A9B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a)    organy władzy publicznej oraz podmioty wykonujące zadania publiczne lub działające na zlecenie organów władzy publicznej, w zakresie i w celach, które wynikają z przepisów powszechnie obowiązującego prawa</w:t>
      </w:r>
      <w:r w:rsidR="00BA5A6D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;</w:t>
      </w:r>
    </w:p>
    <w:p w14:paraId="6A1399B4" w14:textId="77777777" w:rsidR="00565FEE" w:rsidRDefault="008C6A9B" w:rsidP="008C6A9B">
      <w:pPr>
        <w:widowControl/>
        <w:suppressAutoHyphens/>
        <w:autoSpaceDE/>
        <w:autoSpaceDN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8C6A9B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b)    inne podmioty, które na podstawie stosownych umów podpisanych z Administratorem przetwarzają dane osobowe dla których Administratorem jest Burmistrz Miasta Raciąż.</w:t>
      </w:r>
    </w:p>
    <w:p w14:paraId="778003B8" w14:textId="5CDAF1BD" w:rsidR="00565FEE" w:rsidRDefault="008C6A9B" w:rsidP="008C6A9B">
      <w:pPr>
        <w:widowControl/>
        <w:suppressAutoHyphens/>
        <w:autoSpaceDE/>
        <w:autoSpaceDN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8C6A9B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6.    Pani/Pana dane osobowe będą przechowywane przez okres niezbędny do realizacji celów określonych w pkt 4, a po tym czasie przez okres oraz w zakresie wymaganym przez przepisy powszechnie obowiązującego prawa</w:t>
      </w:r>
      <w:r w:rsidR="002A6C59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.</w:t>
      </w:r>
    </w:p>
    <w:p w14:paraId="7631BBEF" w14:textId="77777777" w:rsidR="00565FEE" w:rsidRDefault="008C6A9B" w:rsidP="008C6A9B">
      <w:pPr>
        <w:widowControl/>
        <w:suppressAutoHyphens/>
        <w:autoSpaceDE/>
        <w:autoSpaceDN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8C6A9B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7.    W związku z przetwarzaniem Pani/Pana danych osobowych przysługują Pani/Panu następujące uprawnienia:</w:t>
      </w:r>
    </w:p>
    <w:p w14:paraId="3A2E8731" w14:textId="77777777" w:rsidR="00565FEE" w:rsidRDefault="008C6A9B" w:rsidP="008C6A9B">
      <w:pPr>
        <w:widowControl/>
        <w:suppressAutoHyphens/>
        <w:autoSpaceDE/>
        <w:autoSpaceDN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8C6A9B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a)     prawo dostępu do danych osobowych, w tym prawo do uzyskania kopii tych danych;</w:t>
      </w:r>
    </w:p>
    <w:p w14:paraId="36E7A9D2" w14:textId="77777777" w:rsidR="00565FEE" w:rsidRDefault="008C6A9B" w:rsidP="008C6A9B">
      <w:pPr>
        <w:widowControl/>
        <w:suppressAutoHyphens/>
        <w:autoSpaceDE/>
        <w:autoSpaceDN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8C6A9B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b)     prawo do żądania sprostowania (poprawiania) danych osobowych – w przypadku gdy dane są nieprawidłowe lub niekompletne;</w:t>
      </w:r>
    </w:p>
    <w:p w14:paraId="44E9EDBC" w14:textId="77777777" w:rsidR="00565FEE" w:rsidRDefault="008C6A9B" w:rsidP="008C6A9B">
      <w:pPr>
        <w:widowControl/>
        <w:suppressAutoHyphens/>
        <w:autoSpaceDE/>
        <w:autoSpaceDN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8C6A9B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lastRenderedPageBreak/>
        <w:t>c)     prawo do żądania usunięcia danych osobowych (tzw. prawo do bycia zapomnianym),</w:t>
      </w:r>
    </w:p>
    <w:p w14:paraId="18B8F497" w14:textId="77777777" w:rsidR="00565FEE" w:rsidRDefault="008C6A9B" w:rsidP="008C6A9B">
      <w:pPr>
        <w:widowControl/>
        <w:suppressAutoHyphens/>
        <w:autoSpaceDE/>
        <w:autoSpaceDN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8C6A9B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w przypadku gdy:</w:t>
      </w:r>
    </w:p>
    <w:p w14:paraId="313707EB" w14:textId="27378A14" w:rsidR="00565FEE" w:rsidRDefault="008C6A9B" w:rsidP="008C6A9B">
      <w:pPr>
        <w:widowControl/>
        <w:suppressAutoHyphens/>
        <w:autoSpaceDE/>
        <w:autoSpaceDN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8C6A9B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- dane nie są już niezbędne do celów, dla których były zebrane lub w inny sposób przetwarzane,- osoba, której dane dotyczą, wniosła sprzeciw wobec przetwarzania danych osobowych,</w:t>
      </w:r>
    </w:p>
    <w:p w14:paraId="7248F97C" w14:textId="77777777" w:rsidR="00565FEE" w:rsidRDefault="008C6A9B" w:rsidP="008C6A9B">
      <w:pPr>
        <w:widowControl/>
        <w:suppressAutoHyphens/>
        <w:autoSpaceDE/>
        <w:autoSpaceDN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8C6A9B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- osoba, której dane dotyczą wycofała zgodę na przetwarzanie danych osobowych, która jest podstawą przetwarzania danych i nie ma innej podstawy prawnej przetwarzania danych,</w:t>
      </w:r>
    </w:p>
    <w:p w14:paraId="06E33086" w14:textId="77777777" w:rsidR="00565FEE" w:rsidRDefault="008C6A9B" w:rsidP="008C6A9B">
      <w:pPr>
        <w:widowControl/>
        <w:suppressAutoHyphens/>
        <w:autoSpaceDE/>
        <w:autoSpaceDN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8C6A9B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- dane osobowe przetwarzane są niezgodnie z prawem,</w:t>
      </w:r>
    </w:p>
    <w:p w14:paraId="0A8BCBB4" w14:textId="301281BF" w:rsidR="00565FEE" w:rsidRDefault="008C6A9B" w:rsidP="008C6A9B">
      <w:pPr>
        <w:widowControl/>
        <w:suppressAutoHyphens/>
        <w:autoSpaceDE/>
        <w:autoSpaceDN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8C6A9B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 xml:space="preserve">- dane osobowe muszą być usunięte w celu wywiązania się z obowiązku wynikającego </w:t>
      </w:r>
      <w:r w:rsidR="00565FEE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br/>
      </w:r>
      <w:r w:rsidRPr="008C6A9B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z przepisów prawa;</w:t>
      </w:r>
    </w:p>
    <w:p w14:paraId="3DD44225" w14:textId="77777777" w:rsidR="00565FEE" w:rsidRDefault="008C6A9B" w:rsidP="008C6A9B">
      <w:pPr>
        <w:widowControl/>
        <w:suppressAutoHyphens/>
        <w:autoSpaceDE/>
        <w:autoSpaceDN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8C6A9B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d)     prawo do żądania ograniczenia przetwarzania danych osobowych – w przypadku, gdy:</w:t>
      </w:r>
    </w:p>
    <w:p w14:paraId="159DC62A" w14:textId="77777777" w:rsidR="00565FEE" w:rsidRDefault="008C6A9B" w:rsidP="008C6A9B">
      <w:pPr>
        <w:widowControl/>
        <w:suppressAutoHyphens/>
        <w:autoSpaceDE/>
        <w:autoSpaceDN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8C6A9B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- osoba, której dane dotyczą kwestionuje prawidłowość danych osobowych</w:t>
      </w:r>
    </w:p>
    <w:p w14:paraId="04F6C8B0" w14:textId="77777777" w:rsidR="00565FEE" w:rsidRDefault="008C6A9B" w:rsidP="008C6A9B">
      <w:pPr>
        <w:widowControl/>
        <w:suppressAutoHyphens/>
        <w:autoSpaceDE/>
        <w:autoSpaceDN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8C6A9B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- przetwarzanie danych jest niezgodne z prawem, a osoba, której dane dotyczą, sprzeciwia się usunięciu danych, żądając w zamian ich ograniczenia,</w:t>
      </w:r>
    </w:p>
    <w:p w14:paraId="4BC1BAE3" w14:textId="77777777" w:rsidR="00565FEE" w:rsidRDefault="008C6A9B" w:rsidP="008C6A9B">
      <w:pPr>
        <w:widowControl/>
        <w:suppressAutoHyphens/>
        <w:autoSpaceDE/>
        <w:autoSpaceDN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8C6A9B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- Administrator nie potrzebuje już danych dla swoich celów, ale osoba, której dane dotyczą, potrzebuje ich do ustalenia, obrony lub dochodzenia roszczeń,</w:t>
      </w:r>
    </w:p>
    <w:p w14:paraId="795E47F9" w14:textId="77777777" w:rsidR="00565FEE" w:rsidRDefault="008C6A9B" w:rsidP="008C6A9B">
      <w:pPr>
        <w:widowControl/>
        <w:suppressAutoHyphens/>
        <w:autoSpaceDE/>
        <w:autoSpaceDN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8C6A9B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- osoba, której dane dotyczą, wniosła sprzeciw wobec przetwarzania danych, do czasu ustalenia czy prawnie uzasadnione podstawy po stronie administratora są nadrzędne wobec podstawy sprzeciwu;</w:t>
      </w:r>
      <w:r w:rsidRPr="008C6A9B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br/>
        <w:t>e)     prawo do przenoszenia danych – w przypadku gdy łącznie spełnione są następujące przesłanki:</w:t>
      </w:r>
      <w:r w:rsidRPr="008C6A9B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br/>
        <w:t>- przetwarzanie danych odbywa się na podstawie umowy zawartej z osobą, której dane dotyczą lub na podstawie zgody wyrażonej przez tą osobę,</w:t>
      </w:r>
    </w:p>
    <w:p w14:paraId="7A48A3AC" w14:textId="77777777" w:rsidR="00565FEE" w:rsidRDefault="008C6A9B" w:rsidP="008C6A9B">
      <w:pPr>
        <w:widowControl/>
        <w:suppressAutoHyphens/>
        <w:autoSpaceDE/>
        <w:autoSpaceDN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8C6A9B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- przetwarzanie odbywa się w sposób zautomatyzowany;    </w:t>
      </w:r>
    </w:p>
    <w:p w14:paraId="37B4AA28" w14:textId="77777777" w:rsidR="00565FEE" w:rsidRDefault="008C6A9B" w:rsidP="008C6A9B">
      <w:pPr>
        <w:widowControl/>
        <w:suppressAutoHyphens/>
        <w:autoSpaceDE/>
        <w:autoSpaceDN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8C6A9B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f)     prawo sprzeciwu wobec przetwarzania danych – w przypadku gdy łącznie spełnione są następujące przesłanki:</w:t>
      </w:r>
    </w:p>
    <w:p w14:paraId="0348D687" w14:textId="77777777" w:rsidR="00565FEE" w:rsidRDefault="008C6A9B" w:rsidP="008C6A9B">
      <w:pPr>
        <w:widowControl/>
        <w:suppressAutoHyphens/>
        <w:autoSpaceDE/>
        <w:autoSpaceDN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8C6A9B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14:paraId="7C4AAE90" w14:textId="77777777" w:rsidR="00565FEE" w:rsidRDefault="008C6A9B" w:rsidP="008C6A9B">
      <w:pPr>
        <w:widowControl/>
        <w:suppressAutoHyphens/>
        <w:autoSpaceDE/>
        <w:autoSpaceDN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8C6A9B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0EC49B06" w14:textId="77777777" w:rsidR="00565FEE" w:rsidRDefault="008C6A9B" w:rsidP="008C6A9B">
      <w:pPr>
        <w:widowControl/>
        <w:suppressAutoHyphens/>
        <w:autoSpaceDE/>
        <w:autoSpaceDN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8C6A9B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8.    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  <w:r w:rsidRPr="008C6A9B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br/>
        <w:t>9.    W przypadku powzięcia informacji o niezgodnym z prawem przetwarzaniu przez Administratora Pani/Pana danych osobowych, przysługuje Pani/Panu prawo wniesienia skargi do organu nadzorczego właściwego w sprawach ochrony danych osobowych.</w:t>
      </w:r>
    </w:p>
    <w:p w14:paraId="26607650" w14:textId="77777777" w:rsidR="00565FEE" w:rsidRDefault="008C6A9B" w:rsidP="008C6A9B">
      <w:pPr>
        <w:widowControl/>
        <w:suppressAutoHyphens/>
        <w:autoSpaceDE/>
        <w:autoSpaceDN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8C6A9B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10.    W sytuacji, gdy przetwarzanie danych osobowych odbywa się na podstawie zgody osoby, której dane dotyczą, podanie przez Panią/Pana danych osobowych Administratorowi ma charakter dobrowolny.</w:t>
      </w:r>
    </w:p>
    <w:p w14:paraId="3E860FD9" w14:textId="77777777" w:rsidR="00565FEE" w:rsidRDefault="008C6A9B" w:rsidP="008C6A9B">
      <w:pPr>
        <w:widowControl/>
        <w:suppressAutoHyphens/>
        <w:autoSpaceDE/>
        <w:autoSpaceDN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8C6A9B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11.    Podanie przez Panią/Pana danych osobowych jest obowiązkowe, w sytuacji gdy przesłankę przetwarzania danych osobowych stanowi przepis prawa lub zawarta między stronami umowa.</w:t>
      </w:r>
    </w:p>
    <w:p w14:paraId="0B0EFA0F" w14:textId="034D10B1" w:rsidR="008C6A9B" w:rsidRPr="008C6A9B" w:rsidRDefault="008C6A9B" w:rsidP="008C6A9B">
      <w:pPr>
        <w:widowControl/>
        <w:suppressAutoHyphens/>
        <w:autoSpaceDE/>
        <w:autoSpaceDN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8C6A9B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12.    Pani/Pana dane mogą być przetwarzane w sposób zautomatyzowany i nie będą profilowane.</w:t>
      </w:r>
    </w:p>
    <w:p w14:paraId="1FFB0396" w14:textId="77777777" w:rsidR="008C6A9B" w:rsidRPr="008C6A9B" w:rsidRDefault="008C6A9B" w:rsidP="008C6A9B">
      <w:pPr>
        <w:pStyle w:val="Tekstpodstawowy"/>
        <w:jc w:val="both"/>
        <w:rPr>
          <w:rFonts w:ascii="Century Gothic" w:hAnsi="Century Gothic"/>
        </w:rPr>
      </w:pPr>
    </w:p>
    <w:p w14:paraId="5F56B8E2" w14:textId="77777777" w:rsidR="007F2BE8" w:rsidRPr="008C6A9B" w:rsidRDefault="007F2BE8" w:rsidP="008C6A9B">
      <w:pPr>
        <w:pStyle w:val="Tekstpodstawowy"/>
        <w:spacing w:before="212"/>
        <w:jc w:val="both"/>
        <w:rPr>
          <w:rFonts w:ascii="Century Gothic" w:hAnsi="Century Gothic"/>
        </w:rPr>
      </w:pPr>
    </w:p>
    <w:p w14:paraId="6039AB0F" w14:textId="178DBFF5" w:rsidR="008C6A9B" w:rsidRDefault="007F2BE8" w:rsidP="008C6A9B">
      <w:pPr>
        <w:tabs>
          <w:tab w:val="left" w:pos="4970"/>
          <w:tab w:val="left" w:pos="7094"/>
          <w:tab w:val="left" w:pos="7615"/>
        </w:tabs>
        <w:spacing w:line="235" w:lineRule="auto"/>
        <w:ind w:left="5270" w:right="294" w:hanging="4548"/>
        <w:jc w:val="both"/>
        <w:rPr>
          <w:rFonts w:ascii="Century Gothic" w:hAnsi="Century Gothic"/>
          <w:sz w:val="20"/>
          <w:szCs w:val="20"/>
        </w:rPr>
      </w:pPr>
      <w:r w:rsidRPr="008C6A9B">
        <w:rPr>
          <w:rFonts w:ascii="Century Gothic" w:hAnsi="Century Gothic"/>
          <w:w w:val="90"/>
          <w:sz w:val="20"/>
          <w:szCs w:val="20"/>
        </w:rPr>
        <w:t>Ra</w:t>
      </w:r>
      <w:r w:rsidR="008C6A9B">
        <w:rPr>
          <w:rFonts w:ascii="Century Gothic" w:hAnsi="Century Gothic"/>
          <w:w w:val="90"/>
          <w:sz w:val="20"/>
          <w:szCs w:val="20"/>
        </w:rPr>
        <w:t>ciąż</w:t>
      </w:r>
      <w:r w:rsidRPr="008C6A9B">
        <w:rPr>
          <w:rFonts w:ascii="Century Gothic" w:hAnsi="Century Gothic"/>
          <w:w w:val="90"/>
          <w:sz w:val="20"/>
          <w:szCs w:val="20"/>
        </w:rPr>
        <w:t>, dnia …..………..………… r.</w:t>
      </w:r>
      <w:r w:rsidRPr="008C6A9B">
        <w:rPr>
          <w:rFonts w:ascii="Century Gothic" w:hAnsi="Century Gothic"/>
          <w:sz w:val="20"/>
          <w:szCs w:val="20"/>
        </w:rPr>
        <w:tab/>
      </w:r>
      <w:r w:rsidR="008C6A9B">
        <w:rPr>
          <w:rFonts w:ascii="Century Gothic" w:hAnsi="Century Gothic"/>
          <w:sz w:val="20"/>
          <w:szCs w:val="20"/>
        </w:rPr>
        <w:t xml:space="preserve">                             </w:t>
      </w:r>
      <w:r w:rsidRPr="008C6A9B">
        <w:rPr>
          <w:rFonts w:ascii="Century Gothic" w:hAnsi="Century Gothic"/>
          <w:spacing w:val="-2"/>
          <w:w w:val="85"/>
          <w:sz w:val="20"/>
          <w:szCs w:val="20"/>
        </w:rPr>
        <w:t>……………………………………</w:t>
      </w:r>
      <w:r w:rsidRPr="008C6A9B">
        <w:rPr>
          <w:rFonts w:ascii="Century Gothic" w:hAnsi="Century Gothic"/>
          <w:sz w:val="20"/>
          <w:szCs w:val="20"/>
        </w:rPr>
        <w:tab/>
      </w:r>
      <w:r w:rsidRPr="008C6A9B">
        <w:rPr>
          <w:rFonts w:ascii="Century Gothic" w:hAnsi="Century Gothic"/>
          <w:sz w:val="20"/>
          <w:szCs w:val="20"/>
        </w:rPr>
        <w:tab/>
      </w:r>
    </w:p>
    <w:p w14:paraId="1CFF927E" w14:textId="5445765A" w:rsidR="007F2BE8" w:rsidRPr="008C6A9B" w:rsidRDefault="008C6A9B" w:rsidP="008C6A9B">
      <w:pPr>
        <w:tabs>
          <w:tab w:val="left" w:pos="4970"/>
          <w:tab w:val="left" w:pos="7094"/>
          <w:tab w:val="left" w:pos="7615"/>
        </w:tabs>
        <w:spacing w:line="235" w:lineRule="auto"/>
        <w:ind w:left="5270" w:right="294" w:hanging="454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                                            </w:t>
      </w:r>
      <w:r w:rsidR="007F2BE8" w:rsidRPr="008C6A9B">
        <w:rPr>
          <w:rFonts w:ascii="Century Gothic" w:hAnsi="Century Gothic"/>
          <w:spacing w:val="-2"/>
          <w:w w:val="90"/>
          <w:sz w:val="20"/>
          <w:szCs w:val="20"/>
        </w:rPr>
        <w:t>(podpis</w:t>
      </w:r>
      <w:r w:rsidR="006637C2">
        <w:rPr>
          <w:rFonts w:ascii="Century Gothic" w:hAnsi="Century Gothic"/>
          <w:spacing w:val="-2"/>
          <w:w w:val="90"/>
          <w:sz w:val="20"/>
          <w:szCs w:val="20"/>
        </w:rPr>
        <w:t>/y</w:t>
      </w:r>
      <w:r w:rsidR="007F2BE8" w:rsidRPr="008C6A9B">
        <w:rPr>
          <w:rFonts w:ascii="Century Gothic" w:hAnsi="Century Gothic"/>
          <w:spacing w:val="-2"/>
          <w:w w:val="90"/>
          <w:sz w:val="20"/>
          <w:szCs w:val="20"/>
        </w:rPr>
        <w:t>)</w:t>
      </w:r>
    </w:p>
    <w:p w14:paraId="1987E025" w14:textId="77777777" w:rsidR="00C32B54" w:rsidRPr="008C6A9B" w:rsidRDefault="00C32B54" w:rsidP="008C6A9B">
      <w:pPr>
        <w:jc w:val="both"/>
        <w:rPr>
          <w:rFonts w:ascii="Century Gothic" w:hAnsi="Century Gothic"/>
          <w:sz w:val="20"/>
          <w:szCs w:val="20"/>
        </w:rPr>
      </w:pPr>
    </w:p>
    <w:sectPr w:rsidR="00C32B54" w:rsidRPr="008C6A9B" w:rsidSect="00392454">
      <w:pgSz w:w="11900" w:h="16840"/>
      <w:pgMar w:top="567" w:right="1133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outhern P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D310FD"/>
    <w:multiLevelType w:val="hybridMultilevel"/>
    <w:tmpl w:val="EE2827E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75961"/>
    <w:multiLevelType w:val="hybridMultilevel"/>
    <w:tmpl w:val="17BE250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CDF8C7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2A6771D"/>
    <w:multiLevelType w:val="hybridMultilevel"/>
    <w:tmpl w:val="BC802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13DAB"/>
    <w:multiLevelType w:val="hybridMultilevel"/>
    <w:tmpl w:val="2E1C6FD2"/>
    <w:lvl w:ilvl="0" w:tplc="41B42A9E">
      <w:start w:val="1"/>
      <w:numFmt w:val="decimal"/>
      <w:lvlText w:val="%1."/>
      <w:lvlJc w:val="left"/>
      <w:pPr>
        <w:ind w:left="723" w:hanging="360"/>
      </w:pPr>
      <w:rPr>
        <w:rFonts w:hint="default"/>
        <w:spacing w:val="0"/>
        <w:w w:val="56"/>
        <w:lang w:val="pl-PL" w:eastAsia="en-US" w:bidi="ar-SA"/>
      </w:rPr>
    </w:lvl>
    <w:lvl w:ilvl="1" w:tplc="5D4494D0">
      <w:numFmt w:val="bullet"/>
      <w:lvlText w:val="•"/>
      <w:lvlJc w:val="left"/>
      <w:pPr>
        <w:ind w:left="1583" w:hanging="360"/>
      </w:pPr>
      <w:rPr>
        <w:rFonts w:hint="default"/>
        <w:lang w:val="pl-PL" w:eastAsia="en-US" w:bidi="ar-SA"/>
      </w:rPr>
    </w:lvl>
    <w:lvl w:ilvl="2" w:tplc="9D6A7048">
      <w:numFmt w:val="bullet"/>
      <w:lvlText w:val="•"/>
      <w:lvlJc w:val="left"/>
      <w:pPr>
        <w:ind w:left="2446" w:hanging="360"/>
      </w:pPr>
      <w:rPr>
        <w:rFonts w:hint="default"/>
        <w:lang w:val="pl-PL" w:eastAsia="en-US" w:bidi="ar-SA"/>
      </w:rPr>
    </w:lvl>
    <w:lvl w:ilvl="3" w:tplc="F634D354">
      <w:numFmt w:val="bullet"/>
      <w:lvlText w:val="•"/>
      <w:lvlJc w:val="left"/>
      <w:pPr>
        <w:ind w:left="3309" w:hanging="360"/>
      </w:pPr>
      <w:rPr>
        <w:rFonts w:hint="default"/>
        <w:lang w:val="pl-PL" w:eastAsia="en-US" w:bidi="ar-SA"/>
      </w:rPr>
    </w:lvl>
    <w:lvl w:ilvl="4" w:tplc="C2FE0F7E">
      <w:numFmt w:val="bullet"/>
      <w:lvlText w:val="•"/>
      <w:lvlJc w:val="left"/>
      <w:pPr>
        <w:ind w:left="4172" w:hanging="360"/>
      </w:pPr>
      <w:rPr>
        <w:rFonts w:hint="default"/>
        <w:lang w:val="pl-PL" w:eastAsia="en-US" w:bidi="ar-SA"/>
      </w:rPr>
    </w:lvl>
    <w:lvl w:ilvl="5" w:tplc="9BCC7376">
      <w:numFmt w:val="bullet"/>
      <w:lvlText w:val="•"/>
      <w:lvlJc w:val="left"/>
      <w:pPr>
        <w:ind w:left="5035" w:hanging="360"/>
      </w:pPr>
      <w:rPr>
        <w:rFonts w:hint="default"/>
        <w:lang w:val="pl-PL" w:eastAsia="en-US" w:bidi="ar-SA"/>
      </w:rPr>
    </w:lvl>
    <w:lvl w:ilvl="6" w:tplc="0E4CE730">
      <w:numFmt w:val="bullet"/>
      <w:lvlText w:val="•"/>
      <w:lvlJc w:val="left"/>
      <w:pPr>
        <w:ind w:left="5898" w:hanging="360"/>
      </w:pPr>
      <w:rPr>
        <w:rFonts w:hint="default"/>
        <w:lang w:val="pl-PL" w:eastAsia="en-US" w:bidi="ar-SA"/>
      </w:rPr>
    </w:lvl>
    <w:lvl w:ilvl="7" w:tplc="9E50F852">
      <w:numFmt w:val="bullet"/>
      <w:lvlText w:val="•"/>
      <w:lvlJc w:val="left"/>
      <w:pPr>
        <w:ind w:left="6761" w:hanging="360"/>
      </w:pPr>
      <w:rPr>
        <w:rFonts w:hint="default"/>
        <w:lang w:val="pl-PL" w:eastAsia="en-US" w:bidi="ar-SA"/>
      </w:rPr>
    </w:lvl>
    <w:lvl w:ilvl="8" w:tplc="2184061A">
      <w:numFmt w:val="bullet"/>
      <w:lvlText w:val="•"/>
      <w:lvlJc w:val="left"/>
      <w:pPr>
        <w:ind w:left="762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8E522F6"/>
    <w:multiLevelType w:val="hybridMultilevel"/>
    <w:tmpl w:val="E2D8F698"/>
    <w:lvl w:ilvl="0" w:tplc="CFC09B9E">
      <w:start w:val="1"/>
      <w:numFmt w:val="decimal"/>
      <w:lvlText w:val="%1."/>
      <w:lvlJc w:val="left"/>
      <w:pPr>
        <w:ind w:left="303" w:hanging="2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56"/>
        <w:sz w:val="22"/>
        <w:szCs w:val="22"/>
        <w:lang w:val="pl-PL" w:eastAsia="en-US" w:bidi="ar-SA"/>
      </w:rPr>
    </w:lvl>
    <w:lvl w:ilvl="1" w:tplc="8B58495E">
      <w:start w:val="1"/>
      <w:numFmt w:val="lowerLetter"/>
      <w:lvlText w:val="%2)"/>
      <w:lvlJc w:val="left"/>
      <w:pPr>
        <w:ind w:left="3" w:hanging="238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7"/>
        <w:sz w:val="22"/>
        <w:szCs w:val="22"/>
        <w:lang w:val="pl-PL" w:eastAsia="en-US" w:bidi="ar-SA"/>
      </w:rPr>
    </w:lvl>
    <w:lvl w:ilvl="2" w:tplc="1B1EA0A2">
      <w:numFmt w:val="bullet"/>
      <w:lvlText w:val="•"/>
      <w:lvlJc w:val="left"/>
      <w:pPr>
        <w:ind w:left="1305" w:hanging="238"/>
      </w:pPr>
      <w:rPr>
        <w:rFonts w:hint="default"/>
        <w:lang w:val="pl-PL" w:eastAsia="en-US" w:bidi="ar-SA"/>
      </w:rPr>
    </w:lvl>
    <w:lvl w:ilvl="3" w:tplc="EE1C5272">
      <w:numFmt w:val="bullet"/>
      <w:lvlText w:val="•"/>
      <w:lvlJc w:val="left"/>
      <w:pPr>
        <w:ind w:left="2311" w:hanging="238"/>
      </w:pPr>
      <w:rPr>
        <w:rFonts w:hint="default"/>
        <w:lang w:val="pl-PL" w:eastAsia="en-US" w:bidi="ar-SA"/>
      </w:rPr>
    </w:lvl>
    <w:lvl w:ilvl="4" w:tplc="3ABC98E0">
      <w:numFmt w:val="bullet"/>
      <w:lvlText w:val="•"/>
      <w:lvlJc w:val="left"/>
      <w:pPr>
        <w:ind w:left="3316" w:hanging="238"/>
      </w:pPr>
      <w:rPr>
        <w:rFonts w:hint="default"/>
        <w:lang w:val="pl-PL" w:eastAsia="en-US" w:bidi="ar-SA"/>
      </w:rPr>
    </w:lvl>
    <w:lvl w:ilvl="5" w:tplc="4490B8D6">
      <w:numFmt w:val="bullet"/>
      <w:lvlText w:val="•"/>
      <w:lvlJc w:val="left"/>
      <w:pPr>
        <w:ind w:left="4322" w:hanging="238"/>
      </w:pPr>
      <w:rPr>
        <w:rFonts w:hint="default"/>
        <w:lang w:val="pl-PL" w:eastAsia="en-US" w:bidi="ar-SA"/>
      </w:rPr>
    </w:lvl>
    <w:lvl w:ilvl="6" w:tplc="5EE63968">
      <w:numFmt w:val="bullet"/>
      <w:lvlText w:val="•"/>
      <w:lvlJc w:val="left"/>
      <w:pPr>
        <w:ind w:left="5327" w:hanging="238"/>
      </w:pPr>
      <w:rPr>
        <w:rFonts w:hint="default"/>
        <w:lang w:val="pl-PL" w:eastAsia="en-US" w:bidi="ar-SA"/>
      </w:rPr>
    </w:lvl>
    <w:lvl w:ilvl="7" w:tplc="D2A22998">
      <w:numFmt w:val="bullet"/>
      <w:lvlText w:val="•"/>
      <w:lvlJc w:val="left"/>
      <w:pPr>
        <w:ind w:left="6333" w:hanging="238"/>
      </w:pPr>
      <w:rPr>
        <w:rFonts w:hint="default"/>
        <w:lang w:val="pl-PL" w:eastAsia="en-US" w:bidi="ar-SA"/>
      </w:rPr>
    </w:lvl>
    <w:lvl w:ilvl="8" w:tplc="0EBA6ABA">
      <w:numFmt w:val="bullet"/>
      <w:lvlText w:val="•"/>
      <w:lvlJc w:val="left"/>
      <w:pPr>
        <w:ind w:left="7338" w:hanging="238"/>
      </w:pPr>
      <w:rPr>
        <w:rFonts w:hint="default"/>
        <w:lang w:val="pl-PL" w:eastAsia="en-US" w:bidi="ar-SA"/>
      </w:rPr>
    </w:lvl>
  </w:abstractNum>
  <w:abstractNum w:abstractNumId="7" w15:restartNumberingAfterBreak="0">
    <w:nsid w:val="2B4E0CEF"/>
    <w:multiLevelType w:val="hybridMultilevel"/>
    <w:tmpl w:val="AC28E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E22E9"/>
    <w:multiLevelType w:val="hybridMultilevel"/>
    <w:tmpl w:val="DDB4C0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CC5650"/>
    <w:multiLevelType w:val="hybridMultilevel"/>
    <w:tmpl w:val="3654ABAC"/>
    <w:lvl w:ilvl="0" w:tplc="BF9C5E3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7AC2E35"/>
    <w:multiLevelType w:val="hybridMultilevel"/>
    <w:tmpl w:val="C652E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2430F"/>
    <w:multiLevelType w:val="hybridMultilevel"/>
    <w:tmpl w:val="B0065D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3E18C1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E4C2920"/>
    <w:multiLevelType w:val="hybridMultilevel"/>
    <w:tmpl w:val="C786F21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90672"/>
    <w:multiLevelType w:val="hybridMultilevel"/>
    <w:tmpl w:val="18B8CDF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243829">
    <w:abstractNumId w:val="5"/>
  </w:num>
  <w:num w:numId="2" w16cid:durableId="1577978813">
    <w:abstractNumId w:val="6"/>
  </w:num>
  <w:num w:numId="3" w16cid:durableId="748036283">
    <w:abstractNumId w:val="3"/>
  </w:num>
  <w:num w:numId="4" w16cid:durableId="1891266425">
    <w:abstractNumId w:val="12"/>
  </w:num>
  <w:num w:numId="5" w16cid:durableId="237323431">
    <w:abstractNumId w:val="1"/>
  </w:num>
  <w:num w:numId="6" w16cid:durableId="1062094624">
    <w:abstractNumId w:val="9"/>
  </w:num>
  <w:num w:numId="7" w16cid:durableId="2090885458">
    <w:abstractNumId w:val="13"/>
  </w:num>
  <w:num w:numId="8" w16cid:durableId="1178546515">
    <w:abstractNumId w:val="14"/>
  </w:num>
  <w:num w:numId="9" w16cid:durableId="1324359376">
    <w:abstractNumId w:val="10"/>
  </w:num>
  <w:num w:numId="10" w16cid:durableId="128204154">
    <w:abstractNumId w:val="4"/>
  </w:num>
  <w:num w:numId="11" w16cid:durableId="1790587356">
    <w:abstractNumId w:val="2"/>
  </w:num>
  <w:num w:numId="12" w16cid:durableId="2006207505">
    <w:abstractNumId w:val="0"/>
  </w:num>
  <w:num w:numId="13" w16cid:durableId="860052142">
    <w:abstractNumId w:val="8"/>
  </w:num>
  <w:num w:numId="14" w16cid:durableId="1012537750">
    <w:abstractNumId w:val="11"/>
  </w:num>
  <w:num w:numId="15" w16cid:durableId="2086178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E8"/>
    <w:rsid w:val="0008274C"/>
    <w:rsid w:val="000A2FF7"/>
    <w:rsid w:val="000C546D"/>
    <w:rsid w:val="000E0B11"/>
    <w:rsid w:val="00100BB1"/>
    <w:rsid w:val="00123C15"/>
    <w:rsid w:val="001F3AC0"/>
    <w:rsid w:val="00285B45"/>
    <w:rsid w:val="00292A22"/>
    <w:rsid w:val="002A6C59"/>
    <w:rsid w:val="00327B6D"/>
    <w:rsid w:val="00390F28"/>
    <w:rsid w:val="00392454"/>
    <w:rsid w:val="003C0E41"/>
    <w:rsid w:val="003F5845"/>
    <w:rsid w:val="00462CD1"/>
    <w:rsid w:val="004A07F3"/>
    <w:rsid w:val="004A1FA7"/>
    <w:rsid w:val="00500D76"/>
    <w:rsid w:val="00516A54"/>
    <w:rsid w:val="005638F3"/>
    <w:rsid w:val="00565FEE"/>
    <w:rsid w:val="00587D7C"/>
    <w:rsid w:val="005904E9"/>
    <w:rsid w:val="006637C2"/>
    <w:rsid w:val="006821C5"/>
    <w:rsid w:val="006A5DE2"/>
    <w:rsid w:val="006D7229"/>
    <w:rsid w:val="00747F30"/>
    <w:rsid w:val="007F2BE8"/>
    <w:rsid w:val="008108B7"/>
    <w:rsid w:val="00842A61"/>
    <w:rsid w:val="00865E7B"/>
    <w:rsid w:val="008864FD"/>
    <w:rsid w:val="008C6A9B"/>
    <w:rsid w:val="008C6AFB"/>
    <w:rsid w:val="00950030"/>
    <w:rsid w:val="009857AB"/>
    <w:rsid w:val="009A1B2A"/>
    <w:rsid w:val="00A155FB"/>
    <w:rsid w:val="00A42F94"/>
    <w:rsid w:val="00A942A5"/>
    <w:rsid w:val="00AB7E38"/>
    <w:rsid w:val="00B548A7"/>
    <w:rsid w:val="00BA44C6"/>
    <w:rsid w:val="00BA5A6D"/>
    <w:rsid w:val="00C32B54"/>
    <w:rsid w:val="00D93A21"/>
    <w:rsid w:val="00D96578"/>
    <w:rsid w:val="00EA5E00"/>
    <w:rsid w:val="00F224DC"/>
    <w:rsid w:val="00F30409"/>
    <w:rsid w:val="00F7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C337"/>
  <w15:chartTrackingRefBased/>
  <w15:docId w15:val="{09201ED5-C73F-4B5D-8A21-464A2F52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BE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2B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2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2BE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2BE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2BE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2BE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2BE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2BE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2BE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2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2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2BE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2BE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2BE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2BE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2BE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2BE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2BE8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2B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2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2BE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2BE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2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2B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7F2B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2BE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2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2BE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2BE8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7F2BE8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F2BE8"/>
    <w:rPr>
      <w:rFonts w:ascii="Tahoma" w:eastAsia="Tahoma" w:hAnsi="Tahoma" w:cs="Tahoma"/>
      <w:kern w:val="0"/>
      <w14:ligatures w14:val="none"/>
    </w:rPr>
  </w:style>
  <w:style w:type="paragraph" w:customStyle="1" w:styleId="Default">
    <w:name w:val="Default"/>
    <w:rsid w:val="007F2B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1F3AC0"/>
    <w:pPr>
      <w:widowControl/>
      <w:autoSpaceDE/>
      <w:autoSpaceDN/>
      <w:spacing w:after="120" w:line="48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F3AC0"/>
    <w:rPr>
      <w:rFonts w:asciiTheme="minorHAnsi" w:eastAsiaTheme="minorEastAsia" w:hAnsiTheme="minorHAns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1426</Words>
  <Characters>8556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Stępniak - Ener</dc:creator>
  <cp:keywords/>
  <dc:description/>
  <cp:lastModifiedBy>Iwona Stępniak - Ener</cp:lastModifiedBy>
  <cp:revision>11</cp:revision>
  <cp:lastPrinted>2025-08-05T07:14:00Z</cp:lastPrinted>
  <dcterms:created xsi:type="dcterms:W3CDTF">2025-08-05T07:08:00Z</dcterms:created>
  <dcterms:modified xsi:type="dcterms:W3CDTF">2025-08-25T08:13:00Z</dcterms:modified>
</cp:coreProperties>
</file>