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7228" w14:textId="3F48BE31" w:rsidR="00096245" w:rsidRPr="000712C4" w:rsidRDefault="002F5C4B" w:rsidP="00C87CC2">
      <w:pPr>
        <w:jc w:val="both"/>
        <w:rPr>
          <w:rFonts w:ascii="Century Gothic" w:hAnsi="Century Gothic" w:cs="Times New Roman"/>
          <w:sz w:val="20"/>
          <w:szCs w:val="20"/>
        </w:rPr>
      </w:pPr>
      <w:r w:rsidRPr="000712C4">
        <w:rPr>
          <w:rFonts w:ascii="Century Gothic" w:hAnsi="Century Gothic" w:cs="Times New Roman"/>
          <w:sz w:val="20"/>
          <w:szCs w:val="20"/>
        </w:rPr>
        <w:tab/>
      </w:r>
      <w:r w:rsidRPr="000712C4">
        <w:rPr>
          <w:rFonts w:ascii="Century Gothic" w:hAnsi="Century Gothic" w:cs="Times New Roman"/>
          <w:sz w:val="20"/>
          <w:szCs w:val="20"/>
        </w:rPr>
        <w:tab/>
      </w:r>
      <w:r w:rsidRPr="000712C4">
        <w:rPr>
          <w:rFonts w:ascii="Century Gothic" w:hAnsi="Century Gothic" w:cs="Times New Roman"/>
          <w:sz w:val="20"/>
          <w:szCs w:val="20"/>
        </w:rPr>
        <w:tab/>
      </w:r>
    </w:p>
    <w:p w14:paraId="0D2BF06B" w14:textId="41D6A16B" w:rsidR="00C87CC2" w:rsidRPr="0071361F" w:rsidRDefault="00C87CC2" w:rsidP="005E3DA6">
      <w:pPr>
        <w:pStyle w:val="Nagwek2"/>
        <w:spacing w:line="240" w:lineRule="auto"/>
        <w:ind w:left="5674" w:right="45" w:firstLine="0"/>
        <w:jc w:val="both"/>
        <w:rPr>
          <w:rFonts w:ascii="Century Gothic" w:hAnsi="Century Gothic"/>
          <w:sz w:val="20"/>
          <w:szCs w:val="20"/>
          <w:u w:val="none"/>
          <w:shd w:val="clear" w:color="auto" w:fill="FFFFFF"/>
        </w:rPr>
      </w:pPr>
      <w:bookmarkStart w:id="0" w:name="__DdeLink__38_1860427598"/>
      <w:r>
        <w:rPr>
          <w:rFonts w:ascii="Century Gothic" w:hAnsi="Century Gothic"/>
          <w:sz w:val="20"/>
          <w:szCs w:val="20"/>
          <w:u w:val="none"/>
          <w:shd w:val="clear" w:color="auto" w:fill="FFFFFF"/>
        </w:rPr>
        <w:t>Raciąż</w:t>
      </w:r>
      <w:r w:rsidRPr="0071361F">
        <w:rPr>
          <w:rFonts w:ascii="Century Gothic" w:hAnsi="Century Gothic"/>
          <w:sz w:val="20"/>
          <w:szCs w:val="20"/>
          <w:u w:val="none"/>
          <w:shd w:val="clear" w:color="auto" w:fill="FFFFFF"/>
        </w:rPr>
        <w:t xml:space="preserve">, dnia </w:t>
      </w:r>
      <w:r w:rsidR="005E3DA6">
        <w:rPr>
          <w:rFonts w:ascii="Century Gothic" w:hAnsi="Century Gothic"/>
          <w:sz w:val="20"/>
          <w:szCs w:val="20"/>
          <w:u w:val="none"/>
          <w:shd w:val="clear" w:color="auto" w:fill="FFFFFF"/>
        </w:rPr>
        <w:t xml:space="preserve">30 kwietnia </w:t>
      </w:r>
      <w:r w:rsidRPr="0071361F">
        <w:rPr>
          <w:rFonts w:ascii="Century Gothic" w:hAnsi="Century Gothic"/>
          <w:sz w:val="20"/>
          <w:szCs w:val="20"/>
          <w:u w:val="none"/>
          <w:shd w:val="clear" w:color="auto" w:fill="FFFFFF"/>
        </w:rPr>
        <w:t>2025 r.</w:t>
      </w:r>
    </w:p>
    <w:p w14:paraId="69B2DFC2" w14:textId="77777777" w:rsidR="00C87CC2" w:rsidRPr="0071361F" w:rsidRDefault="00C87CC2" w:rsidP="00C87CC2">
      <w:pPr>
        <w:spacing w:line="240" w:lineRule="auto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 w:rsidRPr="0071361F">
        <w:rPr>
          <w:rFonts w:ascii="Century Gothic" w:hAnsi="Century Gothic" w:cs="Times New Roman"/>
          <w:sz w:val="20"/>
          <w:szCs w:val="20"/>
          <w:lang w:eastAsia="pl-PL"/>
        </w:rPr>
        <w:t>KW.6720.1.2025.AKK</w:t>
      </w:r>
    </w:p>
    <w:p w14:paraId="0E3EF9BC" w14:textId="77777777" w:rsidR="00C87CC2" w:rsidRPr="0071361F" w:rsidRDefault="00C87CC2" w:rsidP="00C87CC2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71361F">
        <w:rPr>
          <w:rFonts w:ascii="Century Gothic" w:hAnsi="Century Gothic" w:cs="Times New Roman"/>
          <w:b/>
          <w:bCs/>
          <w:sz w:val="20"/>
          <w:szCs w:val="20"/>
        </w:rPr>
        <w:t>OBWIESZCZENIE</w:t>
      </w:r>
    </w:p>
    <w:p w14:paraId="20FF5620" w14:textId="77777777" w:rsidR="00C87CC2" w:rsidRPr="0071361F" w:rsidRDefault="00C87CC2" w:rsidP="00C87CC2">
      <w:pPr>
        <w:spacing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71361F">
        <w:rPr>
          <w:rFonts w:ascii="Century Gothic" w:hAnsi="Century Gothic" w:cs="Times New Roman"/>
          <w:b/>
          <w:bCs/>
          <w:sz w:val="20"/>
          <w:szCs w:val="20"/>
        </w:rPr>
        <w:t>BURMISTRZA MIASTA RACIĄŻA</w:t>
      </w:r>
    </w:p>
    <w:p w14:paraId="7E97BF45" w14:textId="034AC6C7" w:rsidR="00C87CC2" w:rsidRPr="0071361F" w:rsidRDefault="00C87CC2" w:rsidP="00C87CC2">
      <w:pPr>
        <w:spacing w:after="120" w:line="240" w:lineRule="auto"/>
        <w:jc w:val="both"/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</w:pP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Na podstawie art. 13iust. 3 pkt 1 ustawy z dnia 27 marca 2003 r. o planowaniu i zagospodarowaniu przestrzennym (Dz. U. z 2024 r. poz. 1130 ze.zm.) oraz art. 39 ust. 1 pkt 1</w:t>
      </w:r>
      <w:r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br/>
      </w: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w związku z art. 46 ust. 1pkt 1 i art. 54 ust. 2 i 3 ustawy z dnia 3 października 2008 r. o udostępnianiu informacji o środowisku</w:t>
      </w:r>
      <w:r w:rsidR="00801011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 xml:space="preserve"> </w:t>
      </w: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i jego ochronie, udziale społeczeństwa w ochronie środowiska oraz o ocenach oddziaływania na środowisko (Dz. U. z 2024 r. poz. 1112 ze zm.)</w:t>
      </w:r>
    </w:p>
    <w:p w14:paraId="1E91BC5E" w14:textId="77777777" w:rsidR="00C87CC2" w:rsidRPr="0071361F" w:rsidRDefault="00C87CC2" w:rsidP="00C87CC2">
      <w:pPr>
        <w:spacing w:before="120" w:after="120" w:line="240" w:lineRule="auto"/>
        <w:jc w:val="center"/>
        <w:rPr>
          <w:rStyle w:val="fragment"/>
          <w:rFonts w:ascii="Century Gothic" w:hAnsi="Century Gothic" w:cs="Times New Roman"/>
          <w:b/>
          <w:bCs/>
          <w:sz w:val="20"/>
          <w:szCs w:val="20"/>
          <w:shd w:val="clear" w:color="auto" w:fill="FFFFFF"/>
        </w:rPr>
      </w:pPr>
      <w:r w:rsidRPr="0071361F">
        <w:rPr>
          <w:rStyle w:val="fragment"/>
          <w:rFonts w:ascii="Century Gothic" w:hAnsi="Century Gothic" w:cs="Times New Roman"/>
          <w:b/>
          <w:bCs/>
          <w:sz w:val="20"/>
          <w:szCs w:val="20"/>
          <w:shd w:val="clear" w:color="auto" w:fill="FFFFFF"/>
        </w:rPr>
        <w:t>zawiadamiam</w:t>
      </w:r>
    </w:p>
    <w:p w14:paraId="57F43731" w14:textId="77777777" w:rsidR="00C87CC2" w:rsidRPr="0071361F" w:rsidRDefault="00C87CC2" w:rsidP="00C87CC2">
      <w:pPr>
        <w:spacing w:line="240" w:lineRule="auto"/>
        <w:jc w:val="both"/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</w:pP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o</w:t>
      </w:r>
      <w:r w:rsidRPr="0071361F">
        <w:rPr>
          <w:rStyle w:val="fragment"/>
          <w:rFonts w:ascii="Century Gothic" w:eastAsia="Calibri" w:hAnsi="Century Gothic" w:cs="Times New Roman"/>
          <w:sz w:val="20"/>
          <w:szCs w:val="20"/>
          <w:shd w:val="clear" w:color="auto" w:fill="FFFFFF"/>
        </w:rPr>
        <w:t xml:space="preserve"> podjęciu Uchwały Nr IV/28/2024 Rady Miejskiej w Raciążu z dnia 30 września 2024 r.</w:t>
      </w:r>
      <w:r w:rsidRPr="0071361F">
        <w:rPr>
          <w:rStyle w:val="fragment"/>
          <w:rFonts w:ascii="Century Gothic" w:eastAsia="Calibri" w:hAnsi="Century Gothic" w:cs="Times New Roman"/>
          <w:sz w:val="20"/>
          <w:szCs w:val="20"/>
          <w:shd w:val="clear" w:color="auto" w:fill="FFFFFF"/>
        </w:rPr>
        <w:br/>
        <w:t xml:space="preserve">w sprawie przystąpienia do sporządzania </w:t>
      </w:r>
      <w:r w:rsidRPr="0071361F">
        <w:rPr>
          <w:rStyle w:val="fragment"/>
          <w:rFonts w:ascii="Century Gothic" w:eastAsia="Calibri" w:hAnsi="Century Gothic" w:cs="Times New Roman"/>
          <w:b/>
          <w:bCs/>
          <w:sz w:val="20"/>
          <w:szCs w:val="20"/>
          <w:shd w:val="clear" w:color="auto" w:fill="FFFFFF"/>
        </w:rPr>
        <w:t>planu ogólnego miasta Raciąża.</w:t>
      </w:r>
    </w:p>
    <w:p w14:paraId="4EF632DC" w14:textId="77777777" w:rsidR="00C87CC2" w:rsidRPr="0071361F" w:rsidRDefault="00C87CC2" w:rsidP="00C87CC2">
      <w:pPr>
        <w:spacing w:line="240" w:lineRule="auto"/>
        <w:jc w:val="both"/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</w:pP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Granicami obszaru objętego planem ogólnym są granice administracyjne Miasta Raciąża</w:t>
      </w: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br/>
        <w:t>z wyłączeniem   terenów zamkniętych innych niż ustalane przez ministra właściwego do spraw transportu.</w:t>
      </w:r>
    </w:p>
    <w:p w14:paraId="5609F684" w14:textId="7CA374C5" w:rsidR="00C87CC2" w:rsidRPr="0071361F" w:rsidRDefault="00C87CC2" w:rsidP="00C87CC2">
      <w:pPr>
        <w:spacing w:line="240" w:lineRule="auto"/>
        <w:jc w:val="both"/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</w:pP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 xml:space="preserve">Wnioski do planu ogólnego należy składać w terminie </w:t>
      </w:r>
      <w:r w:rsidRPr="0071361F">
        <w:rPr>
          <w:rStyle w:val="fragment"/>
          <w:rFonts w:ascii="Century Gothic" w:hAnsi="Century Gothic" w:cs="Times New Roman"/>
          <w:b/>
          <w:sz w:val="20"/>
          <w:szCs w:val="20"/>
          <w:shd w:val="clear" w:color="auto" w:fill="FFFFFF"/>
        </w:rPr>
        <w:t xml:space="preserve">w nieprzekraczalnym terminie do </w:t>
      </w:r>
      <w:r w:rsidR="00D665B5">
        <w:rPr>
          <w:rStyle w:val="fragment"/>
          <w:rFonts w:ascii="Century Gothic" w:hAnsi="Century Gothic" w:cs="Times New Roman"/>
          <w:b/>
          <w:sz w:val="20"/>
          <w:szCs w:val="20"/>
          <w:u w:val="single"/>
          <w:shd w:val="clear" w:color="auto" w:fill="FFFFFF"/>
        </w:rPr>
        <w:t>23</w:t>
      </w:r>
      <w:r w:rsidRPr="0071361F">
        <w:rPr>
          <w:rStyle w:val="fragment"/>
          <w:rFonts w:ascii="Century Gothic" w:hAnsi="Century Gothic" w:cs="Times New Roman"/>
          <w:b/>
          <w:sz w:val="20"/>
          <w:szCs w:val="20"/>
          <w:u w:val="single"/>
          <w:shd w:val="clear" w:color="auto" w:fill="FFFFFF"/>
        </w:rPr>
        <w:t xml:space="preserve"> ma</w:t>
      </w:r>
      <w:r w:rsidR="00D665B5">
        <w:rPr>
          <w:rStyle w:val="fragment"/>
          <w:rFonts w:ascii="Century Gothic" w:hAnsi="Century Gothic" w:cs="Times New Roman"/>
          <w:b/>
          <w:sz w:val="20"/>
          <w:szCs w:val="20"/>
          <w:u w:val="single"/>
          <w:shd w:val="clear" w:color="auto" w:fill="FFFFFF"/>
        </w:rPr>
        <w:t>j</w:t>
      </w:r>
      <w:r w:rsidRPr="0071361F">
        <w:rPr>
          <w:rStyle w:val="fragment"/>
          <w:rFonts w:ascii="Century Gothic" w:hAnsi="Century Gothic" w:cs="Times New Roman"/>
          <w:b/>
          <w:sz w:val="20"/>
          <w:szCs w:val="20"/>
          <w:u w:val="single"/>
          <w:shd w:val="clear" w:color="auto" w:fill="FFFFFF"/>
        </w:rPr>
        <w:t xml:space="preserve">a 2025 r. </w:t>
      </w: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do Burmistrza Miasta Raciąża.</w:t>
      </w:r>
    </w:p>
    <w:p w14:paraId="57430290" w14:textId="750E893D" w:rsidR="00C87CC2" w:rsidRPr="0071361F" w:rsidRDefault="00C87CC2" w:rsidP="00C87CC2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Wnioski do projektu planu ogólnego można składać na piśmie utrwalonym w postaci papierowej, w kancelarii Urzędu Miejskiego w Raciążu lub pocztą na adres Urząd Miejski</w:t>
      </w:r>
      <w:r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br/>
      </w: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w Raciążu, pl. A. Mickiewicza 17, 09-140 Raciąż, lub w postaci elektronicznej, w tym za pomocą środków komunikacji elektronicznej, w szczególności poczty elektronicznej, na formularzu</w:t>
      </w:r>
      <w:r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br/>
      </w: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w postaci papierowej lub w formie dokumentu elektronicznego: z użyciem poczty elektronicznej na adres e-mail:</w:t>
      </w:r>
      <w:r w:rsidRPr="0071361F">
        <w:rPr>
          <w:rFonts w:ascii="Century Gothic" w:hAnsi="Century Gothic"/>
          <w:sz w:val="20"/>
          <w:szCs w:val="20"/>
        </w:rPr>
        <w:t xml:space="preserve"> </w:t>
      </w:r>
      <w:hyperlink r:id="rId7" w:history="1">
        <w:r w:rsidRPr="0071361F">
          <w:rPr>
            <w:rStyle w:val="Hipercze"/>
            <w:rFonts w:ascii="Century Gothic" w:hAnsi="Century Gothic" w:cs="Times New Roman"/>
            <w:color w:val="auto"/>
            <w:sz w:val="20"/>
            <w:szCs w:val="20"/>
          </w:rPr>
          <w:t>sekretariat@miastoraciaz.pl</w:t>
        </w:r>
      </w:hyperlink>
      <w:r w:rsidRPr="0071361F">
        <w:rPr>
          <w:rFonts w:ascii="Century Gothic" w:hAnsi="Century Gothic"/>
          <w:sz w:val="20"/>
          <w:szCs w:val="20"/>
        </w:rPr>
        <w:t xml:space="preserve">  </w:t>
      </w: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 xml:space="preserve">lub na adres elektronicznej skrzynki podawczej na platformie </w:t>
      </w:r>
      <w:r w:rsidRPr="0071361F">
        <w:rPr>
          <w:rFonts w:ascii="Century Gothic" w:eastAsia="Times New Roman" w:hAnsi="Century Gothic" w:cs="Times New Roman"/>
          <w:sz w:val="20"/>
          <w:szCs w:val="20"/>
          <w:lang w:eastAsia="pl-PL"/>
        </w:rPr>
        <w:t>ePUAP: /umraciaz/skrytka</w:t>
      </w:r>
      <w:r w:rsidRPr="0071361F">
        <w:rPr>
          <w:rFonts w:ascii="Century Gothic" w:eastAsia="Times New Roman" w:hAnsi="Century Gothic" w:cs="Times New Roman"/>
          <w:color w:val="333333"/>
          <w:sz w:val="20"/>
          <w:szCs w:val="20"/>
          <w:shd w:val="clear" w:color="auto" w:fill="FFFFFF"/>
          <w:lang w:eastAsia="pl-PL"/>
        </w:rPr>
        <w:t>.</w:t>
      </w:r>
    </w:p>
    <w:p w14:paraId="40C63BA2" w14:textId="77777777" w:rsidR="00C87CC2" w:rsidRPr="0071361F" w:rsidRDefault="00C87CC2" w:rsidP="00C87CC2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1361F">
        <w:rPr>
          <w:rFonts w:ascii="Century Gothic" w:hAnsi="Century Gothic" w:cs="Times New Roman"/>
          <w:sz w:val="20"/>
          <w:szCs w:val="20"/>
        </w:rPr>
        <w:t xml:space="preserve">We wniosku, należy podać imię i nazwisko albo nazwę, adres zamieszkania albo siedziby oraz adres poczty elektronicznej Wnioskodawcy, o ile taki posiada oraz informację, czy Wnioskodawca jest właścicielem lub użytkownikiem wieczystym nieruchomości objętej wnioskiem. Wskazane jest również podanie obszaru, którego wniosek dotyczy (np. numer działki ewidencyjnej, nazwę i numer obrębu ewidencyjnego, nazwę ulicy, nazwę miejscowości). Dodatkowo przydatne mogą być dane do kontaktu, takie jak adres do korespondencji lub numer telefonu. </w:t>
      </w:r>
    </w:p>
    <w:p w14:paraId="0FEA9038" w14:textId="6D17A841" w:rsidR="00C87CC2" w:rsidRPr="0071361F" w:rsidRDefault="00C87CC2" w:rsidP="00C87CC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1361F">
        <w:rPr>
          <w:rFonts w:ascii="Century Gothic" w:hAnsi="Century Gothic" w:cs="Times New Roman"/>
          <w:sz w:val="20"/>
          <w:szCs w:val="20"/>
        </w:rPr>
        <w:t xml:space="preserve">Wnioski powinny być składane przy wykorzystaniu formularza pn.: </w:t>
      </w:r>
      <w:r w:rsidRPr="0071361F">
        <w:rPr>
          <w:rFonts w:ascii="Century Gothic" w:hAnsi="Century Gothic" w:cs="Times New Roman"/>
          <w:b/>
          <w:bCs/>
          <w:sz w:val="20"/>
          <w:szCs w:val="20"/>
        </w:rPr>
        <w:t>„</w:t>
      </w:r>
      <w:r w:rsidRPr="0071361F"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Pismo dotyczące aktu planowania przestrzennego”, </w:t>
      </w:r>
      <w:r w:rsidRPr="0071361F">
        <w:rPr>
          <w:rFonts w:ascii="Century Gothic" w:hAnsi="Century Gothic" w:cs="Times New Roman"/>
          <w:sz w:val="20"/>
          <w:szCs w:val="20"/>
        </w:rPr>
        <w:t xml:space="preserve">zgodnego z Rozporządzeniem Ministra Rozwoju i Technologii z dnia 13 listopada 2023 r. w sprawie wzoru formularza pisma dotyczącego aktu planowania przestrzennego, dostępnego w Urzędzie Miejskim w Raciążu oraz zamieszczonego w Biuletynie Informacji Publicznej Urzędu Miejskiego w Raciążu  na stronie internetowej: </w:t>
      </w:r>
      <w:r w:rsidRPr="0071361F">
        <w:rPr>
          <w:rFonts w:ascii="Century Gothic" w:hAnsi="Century Gothic" w:cs="Times New Roman"/>
          <w:sz w:val="20"/>
          <w:szCs w:val="20"/>
          <w:u w:val="single"/>
        </w:rPr>
        <w:t>https://bip.miastoraciaz.pl/</w:t>
      </w:r>
      <w:r w:rsidRPr="0071361F">
        <w:rPr>
          <w:rFonts w:ascii="Century Gothic" w:hAnsi="Century Gothic" w:cs="Times New Roman"/>
          <w:sz w:val="20"/>
          <w:szCs w:val="20"/>
        </w:rPr>
        <w:t xml:space="preserve">–zakładka Planowanie i zagospodarowanie przestrzenne–plan ogólny Miasta Raciąża–obwieszczenie Burmistrza Miasta Raciąża z dnia </w:t>
      </w:r>
      <w:r w:rsidR="008B51A1">
        <w:rPr>
          <w:rFonts w:ascii="Century Gothic" w:hAnsi="Century Gothic" w:cs="Times New Roman"/>
          <w:sz w:val="20"/>
          <w:szCs w:val="20"/>
        </w:rPr>
        <w:t>30.04</w:t>
      </w:r>
      <w:r w:rsidRPr="0071361F">
        <w:rPr>
          <w:rFonts w:ascii="Century Gothic" w:hAnsi="Century Gothic" w:cs="Times New Roman"/>
          <w:sz w:val="20"/>
          <w:szCs w:val="20"/>
        </w:rPr>
        <w:t>.2025 r.– wniosek do projektu aktu.</w:t>
      </w:r>
    </w:p>
    <w:p w14:paraId="34AB6A11" w14:textId="77777777" w:rsidR="00C87CC2" w:rsidRPr="0071361F" w:rsidRDefault="00C87CC2" w:rsidP="00C87CC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4C4DE00" w14:textId="62F0A705" w:rsidR="00C87CC2" w:rsidRPr="00C87CC2" w:rsidRDefault="00C87CC2" w:rsidP="00C87CC2">
      <w:pPr>
        <w:spacing w:line="240" w:lineRule="auto"/>
        <w:jc w:val="both"/>
        <w:rPr>
          <w:rFonts w:ascii="Century Gothic" w:hAnsi="Century Gothic" w:cs="Times New Roman"/>
          <w:sz w:val="20"/>
          <w:szCs w:val="20"/>
          <w:shd w:val="clear" w:color="auto" w:fill="FFFFFF"/>
        </w:rPr>
      </w:pP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Zgodnie z art. 41 ustawy z dnia 3 października 2008 r. o udostępnianiu informacji o środowisku</w:t>
      </w:r>
      <w:r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br/>
      </w: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i jego ochronie, udziale społeczeństwa w ochronie środowiska oraz o ocenach oddziaływania na środowisko (Dz. U. z 2024 r. poz. 1112 ze zm.) wnioski złożone po tym terminie pozostaną bez rozpatrzenia. Organem właściwym do rozpatrzenia wniosków jest Burmistrz Miasta Raciąża.</w:t>
      </w:r>
      <w:r>
        <w:rPr>
          <w:rFonts w:ascii="Century Gothic" w:hAnsi="Century Gothic" w:cs="Times New Roman"/>
          <w:sz w:val="20"/>
          <w:szCs w:val="20"/>
        </w:rPr>
        <w:tab/>
      </w:r>
    </w:p>
    <w:p w14:paraId="37FD837A" w14:textId="57473CB4" w:rsidR="00C87CC2" w:rsidRPr="0071361F" w:rsidRDefault="00C87CC2" w:rsidP="00C87CC2">
      <w:pPr>
        <w:spacing w:line="240" w:lineRule="auto"/>
        <w:jc w:val="both"/>
        <w:rPr>
          <w:rFonts w:ascii="Century Gothic" w:hAnsi="Century Gothic" w:cs="Times New Roman"/>
          <w:sz w:val="20"/>
          <w:szCs w:val="20"/>
          <w:shd w:val="clear" w:color="auto" w:fill="FFFFFF"/>
        </w:rPr>
      </w:pP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Dokumentacja sprawy dostępna jest do wglądu w Urzędzie Miejskim w Raciążu,</w:t>
      </w:r>
      <w:r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br/>
      </w:r>
      <w:r w:rsidRPr="0071361F"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  <w:t>pl. A. Mickiewicza 17, 09-140 Raciąż, pok. 7, od poniedziałku do piątku w godzinach pracy Urzędu.</w:t>
      </w:r>
    </w:p>
    <w:p w14:paraId="13A9B8CA" w14:textId="77777777" w:rsidR="00C87CC2" w:rsidRPr="0071361F" w:rsidRDefault="00C87CC2" w:rsidP="00C87CC2">
      <w:pPr>
        <w:spacing w:after="0" w:line="240" w:lineRule="auto"/>
        <w:ind w:left="5664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1" w:name="_GoBack2"/>
      <w:r w:rsidRPr="0071361F">
        <w:rPr>
          <w:rFonts w:ascii="Century Gothic" w:eastAsia="Times New Roman" w:hAnsi="Century Gothic" w:cs="Times New Roman"/>
          <w:sz w:val="20"/>
          <w:szCs w:val="20"/>
          <w:lang w:eastAsia="pl-PL"/>
        </w:rPr>
        <w:t>Burmistrz Miasta Raciąża</w:t>
      </w:r>
    </w:p>
    <w:p w14:paraId="7122CC36" w14:textId="77777777" w:rsidR="00C87CC2" w:rsidRPr="0071361F" w:rsidRDefault="00C87CC2" w:rsidP="00C87CC2">
      <w:pPr>
        <w:spacing w:after="0" w:line="240" w:lineRule="auto"/>
        <w:ind w:left="6379" w:firstLine="142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1361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/-/</w:t>
      </w:r>
    </w:p>
    <w:p w14:paraId="5F01219C" w14:textId="77777777" w:rsidR="00C87CC2" w:rsidRPr="0071361F" w:rsidRDefault="00C87CC2" w:rsidP="00C87CC2">
      <w:pPr>
        <w:spacing w:after="0" w:line="240" w:lineRule="auto"/>
        <w:ind w:left="6379" w:firstLine="6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1361F">
        <w:rPr>
          <w:rFonts w:ascii="Century Gothic" w:eastAsia="Times New Roman" w:hAnsi="Century Gothic" w:cs="Times New Roman"/>
          <w:sz w:val="20"/>
          <w:szCs w:val="20"/>
          <w:lang w:eastAsia="pl-PL"/>
        </w:rPr>
        <w:t>Michał Skarbowski</w:t>
      </w:r>
    </w:p>
    <w:p w14:paraId="49735063" w14:textId="77777777" w:rsidR="00C87CC2" w:rsidRPr="0071361F" w:rsidRDefault="00C87CC2" w:rsidP="00C87CC2">
      <w:pPr>
        <w:spacing w:after="200"/>
        <w:jc w:val="both"/>
        <w:rPr>
          <w:rFonts w:ascii="Century Gothic" w:eastAsia="Calibri" w:hAnsi="Century Gothic" w:cs="Times New Roman"/>
          <w:b/>
          <w:sz w:val="20"/>
          <w:szCs w:val="20"/>
        </w:rPr>
      </w:pPr>
    </w:p>
    <w:p w14:paraId="67DFC353" w14:textId="77777777" w:rsidR="00C87CC2" w:rsidRPr="0071361F" w:rsidRDefault="00C87CC2" w:rsidP="00C87CC2">
      <w:pPr>
        <w:spacing w:after="0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bookmarkEnd w:id="0"/>
    <w:bookmarkEnd w:id="1"/>
    <w:p w14:paraId="74BCAC79" w14:textId="4DBA637C" w:rsidR="00C87CC2" w:rsidRDefault="00C87CC2" w:rsidP="00C87CC2">
      <w:pPr>
        <w:spacing w:after="0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71361F">
        <w:rPr>
          <w:rFonts w:ascii="Century Gothic" w:eastAsia="Calibri" w:hAnsi="Century Gothic" w:cs="Times New Roman"/>
          <w:b/>
          <w:sz w:val="20"/>
          <w:szCs w:val="20"/>
        </w:rPr>
        <w:t>KLAUZULA INFORMACYJNA O PRZETWARZANIU DANYCH OSOBOWYCH</w:t>
      </w:r>
    </w:p>
    <w:p w14:paraId="1DA4BAED" w14:textId="77777777" w:rsidR="00C87CC2" w:rsidRPr="00C87CC2" w:rsidRDefault="00C87CC2" w:rsidP="00C87CC2">
      <w:pPr>
        <w:spacing w:after="0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0531A428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1.</w:t>
      </w:r>
      <w:r w:rsidRPr="00C87CC2">
        <w:rPr>
          <w:rFonts w:ascii="Century Gothic" w:eastAsia="Calibri" w:hAnsi="Century Gothic" w:cs="Times New Roman"/>
          <w:sz w:val="16"/>
          <w:szCs w:val="16"/>
        </w:rPr>
        <w:tab/>
        <w:t xml:space="preserve"> Administratorem Pani/Pana danych osobowych, przetwarzanych przez Urząd Miejski w Raciążu, jest Burmistrz Miasta Raciąża 09-140 Raciąż, Plac Adama Mickiewicza 17, e-mail: sekretariat@miastoraciaz.pl</w:t>
      </w:r>
    </w:p>
    <w:p w14:paraId="5C73524B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2.</w:t>
      </w:r>
      <w:r w:rsidRPr="00C87CC2">
        <w:rPr>
          <w:rFonts w:ascii="Century Gothic" w:eastAsia="Calibri" w:hAnsi="Century Gothic" w:cs="Times New Roman"/>
          <w:sz w:val="16"/>
          <w:szCs w:val="16"/>
        </w:rPr>
        <w:tab/>
        <w:t xml:space="preserve"> Administrator wyznaczył Inspektora Ochrony Danych w osobie Agnieszki Sztuwe, z którym kontakt możliwy jest przez e- mail: rodo@miastoraciaz.pl lub pocztę tradycyjną 09-140 Raciąż, Plac Adama Mickiewicza 17. </w:t>
      </w:r>
    </w:p>
    <w:p w14:paraId="4F28F730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 xml:space="preserve">3.  Administrator danych osobowych przetwarza Pani/Pana dane osobowe na podstawie obowiązujących przepisów prawa, zawartych umów oraz na podstawie udzielonej zgody. </w:t>
      </w:r>
    </w:p>
    <w:p w14:paraId="719FD483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4.Pani/Pana dane osobowe przetwarzane są w celu/celach:</w:t>
      </w:r>
    </w:p>
    <w:p w14:paraId="1BA88AE5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a)  wypełnienia obowiązków prawnych ciążących na Administratorze;</w:t>
      </w:r>
    </w:p>
    <w:p w14:paraId="2BE53CD9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b)  realizacji umów zawartych z kontrahentami przez Administratora;</w:t>
      </w:r>
    </w:p>
    <w:p w14:paraId="145C1984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c)  w pozostałych przypadkach Pani/Pana dane osobowe przetwarzane są wyłącznie na podstawie wcześniej udzielonej zgody w  zakresie i celu określonym w treści zgody.</w:t>
      </w:r>
    </w:p>
    <w:p w14:paraId="2C4B97C6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5.  W związku z przetwarzaniem danych w celach o których mowa w pkt. 4 odbiorcami Pani/Pana danych osobowych mogą być:</w:t>
      </w:r>
    </w:p>
    <w:p w14:paraId="6B0A50F5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a)    organy władzy publicznej oraz podmioty wykonujące zadania publiczne lub działające na zlecenie organów władzy publicznej, w zakresie i w celach, które wynikają z przepisów powszechnie obowiązującego prawa;</w:t>
      </w:r>
    </w:p>
    <w:p w14:paraId="05D0B288" w14:textId="1F1A3DCF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b)    inne podmioty, które na podstawie stosownych umów podpisanych z Administratorem przetwarzają dane osobowe dla których Administratorem jest Burmistrz Miasta Raciąż.</w:t>
      </w:r>
    </w:p>
    <w:p w14:paraId="325DB1B2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6.    Pani/Pana dane osobowe będą przechowywane przez okres niezbędny do realizacji celów określonych w pkt 4, a po tym czasie przez okres oraz w zakresie wymaganym przez przepisy powszechnie obowiązującego prawa.</w:t>
      </w:r>
    </w:p>
    <w:p w14:paraId="4F76CC89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7. W związku z przetwarzaniem Pani/Pana danych osobowych przysługują Pani/Panu następujące uprawnienia:</w:t>
      </w:r>
    </w:p>
    <w:p w14:paraId="1B917991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a) prawo dostępu do danych osobowych, w tym prawo do uzyskania kopii tych danych;</w:t>
      </w:r>
    </w:p>
    <w:p w14:paraId="36F16254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 xml:space="preserve">b)   prawo do żądania sprostowania (poprawiania) danych osobowych – w przypadku gdy dane są nieprawidłowe </w:t>
      </w:r>
    </w:p>
    <w:p w14:paraId="65560243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lub niekompletne;</w:t>
      </w:r>
    </w:p>
    <w:p w14:paraId="2FA1A4B3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c)  prawo do żądania usunięcia danych osobowych (tzw. prawo do bycia zapomnianym), w przypadku gdy:</w:t>
      </w:r>
    </w:p>
    <w:p w14:paraId="67383121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dane nie są już niezbędne do celów, dla których były zebrane lub w inny sposób przetwarzane,</w:t>
      </w:r>
    </w:p>
    <w:p w14:paraId="71C1B17A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osoba, której dane dotyczą, wniosła sprzeciw wobec przetwarzania danych osobowych,</w:t>
      </w:r>
    </w:p>
    <w:p w14:paraId="2EC28424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osoba, której dane dotyczą wycofała zgodę na przetwarzanie danych osobowych, która jest podstawą przetwarzania danych i nie ma innej podstawy prawnej przetwarzania danych,</w:t>
      </w:r>
    </w:p>
    <w:p w14:paraId="7754256D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dane osobowe przetwarzane są niezgodnie z prawem,</w:t>
      </w:r>
    </w:p>
    <w:p w14:paraId="722CCA52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dane osobowe muszą być usunięte w celu wywiązania się z obowiązku wynikającego z przepisów prawa;</w:t>
      </w:r>
    </w:p>
    <w:p w14:paraId="3B5A9237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d) prawo do żądania ograniczenia przetwarzania danych osobowych – w przypadku, gdy:</w:t>
      </w:r>
    </w:p>
    <w:p w14:paraId="1CA82D83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osoba, której dane dotyczą kwestionuje prawidłowość danych osobowych,</w:t>
      </w:r>
    </w:p>
    <w:p w14:paraId="7AE6B2C8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przetwarzanie danych jest niezgodne z prawem, a osoba, której dane dotyczą, sprzeciwia się usunięciu danych, żądając w zamian ich ograniczenia,</w:t>
      </w:r>
    </w:p>
    <w:p w14:paraId="7F65ABB2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14:paraId="7A78D468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087986A8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e) prawo do przenoszenia danych – w przypadku gdy łącznie spełnione są następujące przesłanki:</w:t>
      </w:r>
    </w:p>
    <w:p w14:paraId="392F8BA9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przetwarzanie danych odbywa się na podstawie umowy zawartej z osobą, której dane dotyczą lub na podstawie zgody wyrażonej przez tą osobę,</w:t>
      </w:r>
    </w:p>
    <w:p w14:paraId="700DA7CF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 xml:space="preserve">- przetwarzanie odbywa się w sposób zautomatyzowany;    </w:t>
      </w:r>
    </w:p>
    <w:p w14:paraId="56EBB319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f)  prawo sprzeciwu wobec przetwarzania danych – w przypadku gdy łącznie spełnione są następujące przesłanki:</w:t>
      </w:r>
    </w:p>
    <w:p w14:paraId="2B42AC83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37E0DCAE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487ED6CD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8.   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5035D46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9. W przypadku powzięcia informacji o niezgodnym z prawem przetwarzaniu przez Administratora Pani/Pana danych osobowych, przysługuje Pani/Panu prawo wniesienia skargi do organu nadzorczego właściwego w sprawach ochrony danych osobowych.</w:t>
      </w:r>
    </w:p>
    <w:p w14:paraId="2D1E285D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10.  W sytuacji, gdy przetwarzanie danych osobowych odbywa się na podstawie zgody osoby, której dane dotyczą, podanie przez Panią/Pana danych osobowych Administratorowi ma charakter dobrowolny.</w:t>
      </w:r>
    </w:p>
    <w:p w14:paraId="78FF3AC5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11.  Podanie przez Panią/Pana danych osobowych jest obowiązkowe, w sytuacji gdy przesłankę przetwarzania danych osobowych stanowi przepis prawa lub zawarta między stronami umowa.</w:t>
      </w:r>
    </w:p>
    <w:p w14:paraId="727E803D" w14:textId="77777777" w:rsidR="00C87CC2" w:rsidRPr="00C87CC2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87CC2">
        <w:rPr>
          <w:rFonts w:ascii="Century Gothic" w:eastAsia="Calibri" w:hAnsi="Century Gothic" w:cs="Times New Roman"/>
          <w:sz w:val="16"/>
          <w:szCs w:val="16"/>
        </w:rPr>
        <w:t>12.  Pani/Pana dane mogą być przetwarzane w sposób zautomatyzowany i nie będą profilowane.</w:t>
      </w:r>
    </w:p>
    <w:p w14:paraId="7A0A9AEB" w14:textId="77777777" w:rsidR="00C87CC2" w:rsidRPr="0071361F" w:rsidRDefault="00C87CC2" w:rsidP="00C87CC2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03E625D5" w14:textId="77777777" w:rsidR="00C87CC2" w:rsidRPr="0071361F" w:rsidRDefault="00C87CC2" w:rsidP="00C87CC2">
      <w:pPr>
        <w:spacing w:after="0" w:line="240" w:lineRule="auto"/>
        <w:jc w:val="both"/>
        <w:rPr>
          <w:rStyle w:val="fragment"/>
          <w:rFonts w:ascii="Century Gothic" w:hAnsi="Century Gothic" w:cs="Times New Roman"/>
          <w:sz w:val="20"/>
          <w:szCs w:val="20"/>
          <w:shd w:val="clear" w:color="auto" w:fill="FFFFFF"/>
        </w:rPr>
      </w:pPr>
    </w:p>
    <w:p w14:paraId="04A759AD" w14:textId="73C5FA9B" w:rsidR="00A319A2" w:rsidRPr="00A319A2" w:rsidRDefault="00A319A2" w:rsidP="00C87CC2">
      <w:pPr>
        <w:jc w:val="both"/>
        <w:rPr>
          <w:rFonts w:ascii="Century Gothic" w:hAnsi="Century Gothic" w:cs="Times New Roman"/>
          <w:sz w:val="18"/>
          <w:szCs w:val="18"/>
        </w:rPr>
      </w:pPr>
    </w:p>
    <w:sectPr w:rsidR="00A319A2" w:rsidRPr="00A319A2" w:rsidSect="00C87C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1DD8" w14:textId="77777777" w:rsidR="00BE72C2" w:rsidRDefault="00BE72C2" w:rsidP="00AC481F">
      <w:pPr>
        <w:spacing w:after="0" w:line="240" w:lineRule="auto"/>
      </w:pPr>
      <w:r>
        <w:separator/>
      </w:r>
    </w:p>
  </w:endnote>
  <w:endnote w:type="continuationSeparator" w:id="0">
    <w:p w14:paraId="0336F812" w14:textId="77777777" w:rsidR="00BE72C2" w:rsidRDefault="00BE72C2" w:rsidP="00AC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B83C2" w14:textId="77777777" w:rsidR="00BE72C2" w:rsidRDefault="00BE72C2" w:rsidP="00AC481F">
      <w:pPr>
        <w:spacing w:after="0" w:line="240" w:lineRule="auto"/>
      </w:pPr>
      <w:r>
        <w:separator/>
      </w:r>
    </w:p>
  </w:footnote>
  <w:footnote w:type="continuationSeparator" w:id="0">
    <w:p w14:paraId="190A2EC2" w14:textId="77777777" w:rsidR="00BE72C2" w:rsidRDefault="00BE72C2" w:rsidP="00AC4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723AF"/>
    <w:multiLevelType w:val="hybridMultilevel"/>
    <w:tmpl w:val="450E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438B"/>
    <w:multiLevelType w:val="hybridMultilevel"/>
    <w:tmpl w:val="8736B436"/>
    <w:lvl w:ilvl="0" w:tplc="E98AD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F34AE"/>
    <w:multiLevelType w:val="hybridMultilevel"/>
    <w:tmpl w:val="60484672"/>
    <w:lvl w:ilvl="0" w:tplc="1A8A6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543145">
    <w:abstractNumId w:val="0"/>
  </w:num>
  <w:num w:numId="2" w16cid:durableId="628243114">
    <w:abstractNumId w:val="1"/>
  </w:num>
  <w:num w:numId="3" w16cid:durableId="95984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4B"/>
    <w:rsid w:val="000049F9"/>
    <w:rsid w:val="00026495"/>
    <w:rsid w:val="000712C4"/>
    <w:rsid w:val="000716CB"/>
    <w:rsid w:val="0008660D"/>
    <w:rsid w:val="00096245"/>
    <w:rsid w:val="000A195F"/>
    <w:rsid w:val="000A78CD"/>
    <w:rsid w:val="000B66AD"/>
    <w:rsid w:val="000D486B"/>
    <w:rsid w:val="000D733A"/>
    <w:rsid w:val="000E1D1A"/>
    <w:rsid w:val="000F3425"/>
    <w:rsid w:val="00112684"/>
    <w:rsid w:val="00113B41"/>
    <w:rsid w:val="0011452A"/>
    <w:rsid w:val="00122568"/>
    <w:rsid w:val="00136B0E"/>
    <w:rsid w:val="001422C1"/>
    <w:rsid w:val="0014592C"/>
    <w:rsid w:val="001635A9"/>
    <w:rsid w:val="00172179"/>
    <w:rsid w:val="00187D09"/>
    <w:rsid w:val="001932B9"/>
    <w:rsid w:val="001A4529"/>
    <w:rsid w:val="001A5795"/>
    <w:rsid w:val="001B2660"/>
    <w:rsid w:val="001C0892"/>
    <w:rsid w:val="001C6601"/>
    <w:rsid w:val="001D4386"/>
    <w:rsid w:val="001E2E4F"/>
    <w:rsid w:val="0021147D"/>
    <w:rsid w:val="00227832"/>
    <w:rsid w:val="0025405D"/>
    <w:rsid w:val="002568AE"/>
    <w:rsid w:val="00260F40"/>
    <w:rsid w:val="002813D2"/>
    <w:rsid w:val="002847B0"/>
    <w:rsid w:val="002A0980"/>
    <w:rsid w:val="002B1826"/>
    <w:rsid w:val="002B64B8"/>
    <w:rsid w:val="002C24EC"/>
    <w:rsid w:val="002D0AAA"/>
    <w:rsid w:val="002F2F82"/>
    <w:rsid w:val="002F5C4B"/>
    <w:rsid w:val="002F7942"/>
    <w:rsid w:val="003002CF"/>
    <w:rsid w:val="0031280F"/>
    <w:rsid w:val="00330E0B"/>
    <w:rsid w:val="00342253"/>
    <w:rsid w:val="00353798"/>
    <w:rsid w:val="0035637A"/>
    <w:rsid w:val="00367E7C"/>
    <w:rsid w:val="00377FD0"/>
    <w:rsid w:val="003B15FE"/>
    <w:rsid w:val="003D0824"/>
    <w:rsid w:val="003D69AA"/>
    <w:rsid w:val="003F46C4"/>
    <w:rsid w:val="003F473B"/>
    <w:rsid w:val="00410EAF"/>
    <w:rsid w:val="00415F02"/>
    <w:rsid w:val="004169D6"/>
    <w:rsid w:val="00420FFA"/>
    <w:rsid w:val="00425757"/>
    <w:rsid w:val="00441010"/>
    <w:rsid w:val="0044109B"/>
    <w:rsid w:val="004431D9"/>
    <w:rsid w:val="00443EBF"/>
    <w:rsid w:val="004454D4"/>
    <w:rsid w:val="00462D67"/>
    <w:rsid w:val="004707FA"/>
    <w:rsid w:val="004719B5"/>
    <w:rsid w:val="004A604C"/>
    <w:rsid w:val="004F2186"/>
    <w:rsid w:val="00504C2A"/>
    <w:rsid w:val="00505001"/>
    <w:rsid w:val="00515BE4"/>
    <w:rsid w:val="00516A97"/>
    <w:rsid w:val="00527876"/>
    <w:rsid w:val="00533605"/>
    <w:rsid w:val="0058648E"/>
    <w:rsid w:val="005968B5"/>
    <w:rsid w:val="005C12F3"/>
    <w:rsid w:val="005C5089"/>
    <w:rsid w:val="005E3DA6"/>
    <w:rsid w:val="005E45C6"/>
    <w:rsid w:val="005E7717"/>
    <w:rsid w:val="005F5C42"/>
    <w:rsid w:val="00600D14"/>
    <w:rsid w:val="00602A97"/>
    <w:rsid w:val="00621051"/>
    <w:rsid w:val="006547F4"/>
    <w:rsid w:val="00677351"/>
    <w:rsid w:val="006A429B"/>
    <w:rsid w:val="0071379D"/>
    <w:rsid w:val="0073419D"/>
    <w:rsid w:val="007344F8"/>
    <w:rsid w:val="00736007"/>
    <w:rsid w:val="00777DA9"/>
    <w:rsid w:val="00795147"/>
    <w:rsid w:val="007A0325"/>
    <w:rsid w:val="007A051A"/>
    <w:rsid w:val="007C2D7D"/>
    <w:rsid w:val="007C42BA"/>
    <w:rsid w:val="007F06EC"/>
    <w:rsid w:val="007F63C9"/>
    <w:rsid w:val="007F72F1"/>
    <w:rsid w:val="007F7DB5"/>
    <w:rsid w:val="00801011"/>
    <w:rsid w:val="00802D09"/>
    <w:rsid w:val="0080796B"/>
    <w:rsid w:val="008121EE"/>
    <w:rsid w:val="00826A3A"/>
    <w:rsid w:val="00831C8F"/>
    <w:rsid w:val="008369C7"/>
    <w:rsid w:val="00842ADD"/>
    <w:rsid w:val="00844001"/>
    <w:rsid w:val="0085673C"/>
    <w:rsid w:val="008A575A"/>
    <w:rsid w:val="008A5CEC"/>
    <w:rsid w:val="008B48A5"/>
    <w:rsid w:val="008B51A1"/>
    <w:rsid w:val="008B7B54"/>
    <w:rsid w:val="008C7824"/>
    <w:rsid w:val="009018A3"/>
    <w:rsid w:val="009117C5"/>
    <w:rsid w:val="00911B65"/>
    <w:rsid w:val="00922CE2"/>
    <w:rsid w:val="00935EAE"/>
    <w:rsid w:val="00944EAA"/>
    <w:rsid w:val="009512B1"/>
    <w:rsid w:val="00952516"/>
    <w:rsid w:val="00963A81"/>
    <w:rsid w:val="009749BE"/>
    <w:rsid w:val="009841DA"/>
    <w:rsid w:val="00997018"/>
    <w:rsid w:val="009A070A"/>
    <w:rsid w:val="009A2212"/>
    <w:rsid w:val="009F1011"/>
    <w:rsid w:val="00A07DA1"/>
    <w:rsid w:val="00A116A8"/>
    <w:rsid w:val="00A2500F"/>
    <w:rsid w:val="00A319A2"/>
    <w:rsid w:val="00A41BE0"/>
    <w:rsid w:val="00A46C07"/>
    <w:rsid w:val="00A5237D"/>
    <w:rsid w:val="00A52751"/>
    <w:rsid w:val="00A731D1"/>
    <w:rsid w:val="00A84668"/>
    <w:rsid w:val="00A96017"/>
    <w:rsid w:val="00AB756F"/>
    <w:rsid w:val="00AC110C"/>
    <w:rsid w:val="00AC481F"/>
    <w:rsid w:val="00AC58AE"/>
    <w:rsid w:val="00AD7CA5"/>
    <w:rsid w:val="00AE76DC"/>
    <w:rsid w:val="00AF27A0"/>
    <w:rsid w:val="00B0630A"/>
    <w:rsid w:val="00B30A0F"/>
    <w:rsid w:val="00B47E0A"/>
    <w:rsid w:val="00B55682"/>
    <w:rsid w:val="00B6154A"/>
    <w:rsid w:val="00B64FB6"/>
    <w:rsid w:val="00B6680F"/>
    <w:rsid w:val="00B846CC"/>
    <w:rsid w:val="00B902C5"/>
    <w:rsid w:val="00BA0CBE"/>
    <w:rsid w:val="00BD0493"/>
    <w:rsid w:val="00BE72C2"/>
    <w:rsid w:val="00BF0823"/>
    <w:rsid w:val="00C66C80"/>
    <w:rsid w:val="00C87CC2"/>
    <w:rsid w:val="00CD0429"/>
    <w:rsid w:val="00D1180D"/>
    <w:rsid w:val="00D32702"/>
    <w:rsid w:val="00D43964"/>
    <w:rsid w:val="00D52D5C"/>
    <w:rsid w:val="00D52F6D"/>
    <w:rsid w:val="00D54046"/>
    <w:rsid w:val="00D61240"/>
    <w:rsid w:val="00D665B5"/>
    <w:rsid w:val="00D859D2"/>
    <w:rsid w:val="00D8789C"/>
    <w:rsid w:val="00D9166B"/>
    <w:rsid w:val="00D92D36"/>
    <w:rsid w:val="00DB143D"/>
    <w:rsid w:val="00DB2D74"/>
    <w:rsid w:val="00DD4075"/>
    <w:rsid w:val="00E23431"/>
    <w:rsid w:val="00E31A5E"/>
    <w:rsid w:val="00E64515"/>
    <w:rsid w:val="00E70764"/>
    <w:rsid w:val="00E826DF"/>
    <w:rsid w:val="00E9329C"/>
    <w:rsid w:val="00EA4972"/>
    <w:rsid w:val="00EA5EC7"/>
    <w:rsid w:val="00EC4D0B"/>
    <w:rsid w:val="00EC53CA"/>
    <w:rsid w:val="00EC7E88"/>
    <w:rsid w:val="00EE337D"/>
    <w:rsid w:val="00EE374E"/>
    <w:rsid w:val="00F07EC2"/>
    <w:rsid w:val="00F41320"/>
    <w:rsid w:val="00F60D3C"/>
    <w:rsid w:val="00F61DA6"/>
    <w:rsid w:val="00F6240E"/>
    <w:rsid w:val="00F71D9F"/>
    <w:rsid w:val="00F927D8"/>
    <w:rsid w:val="00FA5449"/>
    <w:rsid w:val="00FA7104"/>
    <w:rsid w:val="00FB08A4"/>
    <w:rsid w:val="00FC2EC2"/>
    <w:rsid w:val="00FE6DD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650E1"/>
  <w15:chartTrackingRefBased/>
  <w15:docId w15:val="{3FAF8C29-C9B3-493E-8215-20F21ED7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C87CC2"/>
    <w:pPr>
      <w:keepNext/>
      <w:keepLines/>
      <w:suppressAutoHyphens/>
      <w:spacing w:after="0"/>
      <w:ind w:left="10" w:right="6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94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602A9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2A97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81F"/>
  </w:style>
  <w:style w:type="paragraph" w:styleId="Stopka">
    <w:name w:val="footer"/>
    <w:basedOn w:val="Normalny"/>
    <w:link w:val="StopkaZnak"/>
    <w:uiPriority w:val="99"/>
    <w:unhideWhenUsed/>
    <w:rsid w:val="00AC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81F"/>
  </w:style>
  <w:style w:type="character" w:customStyle="1" w:styleId="Nagwek2Znak">
    <w:name w:val="Nagłówek 2 Znak"/>
    <w:basedOn w:val="Domylnaczcionkaakapitu"/>
    <w:link w:val="Nagwek2"/>
    <w:uiPriority w:val="9"/>
    <w:qFormat/>
    <w:rsid w:val="00C87CC2"/>
    <w:rPr>
      <w:rFonts w:ascii="Times New Roman" w:eastAsia="Times New Roman" w:hAnsi="Times New Roman" w:cs="Times New Roman"/>
      <w:color w:val="000000"/>
      <w:sz w:val="24"/>
      <w:u w:val="single" w:color="000000"/>
      <w:lang w:eastAsia="pl-PL"/>
    </w:rPr>
  </w:style>
  <w:style w:type="character" w:customStyle="1" w:styleId="fragment">
    <w:name w:val="fragment"/>
    <w:basedOn w:val="Domylnaczcionkaakapitu"/>
    <w:qFormat/>
    <w:rsid w:val="00C87CC2"/>
  </w:style>
  <w:style w:type="character" w:styleId="Hipercze">
    <w:name w:val="Hyperlink"/>
    <w:basedOn w:val="Domylnaczcionkaakapitu"/>
    <w:uiPriority w:val="99"/>
    <w:unhideWhenUsed/>
    <w:rsid w:val="00C87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iastoraci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Kordalska</dc:creator>
  <cp:keywords/>
  <dc:description/>
  <cp:lastModifiedBy>Kordalska Agnieszka</cp:lastModifiedBy>
  <cp:revision>3</cp:revision>
  <cp:lastPrinted>2024-12-17T11:36:00Z</cp:lastPrinted>
  <dcterms:created xsi:type="dcterms:W3CDTF">2025-04-30T10:33:00Z</dcterms:created>
  <dcterms:modified xsi:type="dcterms:W3CDTF">2025-04-30T10:50:00Z</dcterms:modified>
</cp:coreProperties>
</file>