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ABCE" w14:textId="4559ADCE" w:rsidR="00DF22F0" w:rsidRPr="001C4764" w:rsidRDefault="00C77263" w:rsidP="004648C0">
      <w:pPr>
        <w:spacing w:after="0" w:line="360" w:lineRule="auto"/>
        <w:ind w:left="10" w:hanging="10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Zarządzenie Nr</w:t>
      </w:r>
      <w:r w:rsidR="00054954">
        <w:rPr>
          <w:rFonts w:ascii="Century Gothic" w:hAnsi="Century Gothic"/>
          <w:b/>
          <w:bCs/>
          <w:sz w:val="20"/>
          <w:szCs w:val="20"/>
        </w:rPr>
        <w:t xml:space="preserve"> 95</w:t>
      </w:r>
      <w:r w:rsidR="00536E6B" w:rsidRPr="001C4764">
        <w:rPr>
          <w:rFonts w:ascii="Century Gothic" w:hAnsi="Century Gothic"/>
          <w:b/>
          <w:bCs/>
          <w:sz w:val="20"/>
          <w:szCs w:val="20"/>
        </w:rPr>
        <w:t>/202</w:t>
      </w:r>
      <w:r w:rsidR="002955AC">
        <w:rPr>
          <w:rFonts w:ascii="Century Gothic" w:hAnsi="Century Gothic"/>
          <w:b/>
          <w:bCs/>
          <w:sz w:val="20"/>
          <w:szCs w:val="20"/>
        </w:rPr>
        <w:t>5</w:t>
      </w:r>
    </w:p>
    <w:p w14:paraId="7A22E873" w14:textId="5FE64E0E" w:rsidR="00D14674" w:rsidRPr="001C4764" w:rsidRDefault="00C77263" w:rsidP="004648C0">
      <w:pPr>
        <w:spacing w:after="0" w:line="360" w:lineRule="auto"/>
        <w:ind w:left="2124" w:right="3348" w:firstLine="708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Burmistrza Miast</w:t>
      </w:r>
      <w:r w:rsidR="00D14674" w:rsidRPr="001C4764">
        <w:rPr>
          <w:rFonts w:ascii="Century Gothic" w:hAnsi="Century Gothic"/>
          <w:b/>
          <w:bCs/>
          <w:sz w:val="20"/>
          <w:szCs w:val="20"/>
        </w:rPr>
        <w:t xml:space="preserve">a </w:t>
      </w:r>
      <w:r w:rsidRPr="001C4764">
        <w:rPr>
          <w:rFonts w:ascii="Century Gothic" w:hAnsi="Century Gothic"/>
          <w:b/>
          <w:bCs/>
          <w:sz w:val="20"/>
          <w:szCs w:val="20"/>
        </w:rPr>
        <w:t>Raci</w:t>
      </w:r>
      <w:r w:rsidR="00536E6B" w:rsidRPr="001C4764">
        <w:rPr>
          <w:rFonts w:ascii="Century Gothic" w:hAnsi="Century Gothic"/>
          <w:b/>
          <w:bCs/>
          <w:sz w:val="20"/>
          <w:szCs w:val="20"/>
        </w:rPr>
        <w:t>ąża</w:t>
      </w:r>
    </w:p>
    <w:p w14:paraId="6B0FC17E" w14:textId="070B4308" w:rsidR="00DF22F0" w:rsidRPr="001C4764" w:rsidRDefault="004648C0" w:rsidP="004648C0">
      <w:pPr>
        <w:spacing w:after="0" w:line="360" w:lineRule="auto"/>
        <w:ind w:left="2124" w:right="3348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 xml:space="preserve">                </w:t>
      </w:r>
      <w:r w:rsidR="00D14674" w:rsidRPr="001C4764">
        <w:rPr>
          <w:rFonts w:ascii="Century Gothic" w:hAnsi="Century Gothic"/>
          <w:b/>
          <w:bCs/>
          <w:sz w:val="20"/>
          <w:szCs w:val="20"/>
        </w:rPr>
        <w:t xml:space="preserve">z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dnia</w:t>
      </w:r>
      <w:r w:rsidR="00364F16" w:rsidRPr="001C476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955AC">
        <w:rPr>
          <w:rFonts w:ascii="Century Gothic" w:hAnsi="Century Gothic"/>
          <w:b/>
          <w:bCs/>
          <w:sz w:val="20"/>
          <w:szCs w:val="20"/>
        </w:rPr>
        <w:t>1</w:t>
      </w:r>
      <w:r w:rsidR="00054954">
        <w:rPr>
          <w:rFonts w:ascii="Century Gothic" w:hAnsi="Century Gothic"/>
          <w:b/>
          <w:bCs/>
          <w:sz w:val="20"/>
          <w:szCs w:val="20"/>
        </w:rPr>
        <w:t>5</w:t>
      </w:r>
      <w:r w:rsidR="00536E6B" w:rsidRPr="001C476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B451F" w:rsidRPr="001C4764">
        <w:rPr>
          <w:rFonts w:ascii="Century Gothic" w:hAnsi="Century Gothic"/>
          <w:b/>
          <w:bCs/>
          <w:sz w:val="20"/>
          <w:szCs w:val="20"/>
        </w:rPr>
        <w:t>grudnia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2955AC">
        <w:rPr>
          <w:rFonts w:ascii="Century Gothic" w:hAnsi="Century Gothic"/>
          <w:b/>
          <w:bCs/>
          <w:sz w:val="20"/>
          <w:szCs w:val="20"/>
        </w:rPr>
        <w:t>5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 xml:space="preserve"> r.</w:t>
      </w:r>
      <w:r w:rsidR="00C77263" w:rsidRPr="001C4764">
        <w:rPr>
          <w:rFonts w:ascii="Century Gothic" w:hAnsi="Century Gothic"/>
          <w:b/>
          <w:bCs/>
          <w:noProof/>
          <w:sz w:val="20"/>
          <w:szCs w:val="20"/>
        </w:rPr>
        <w:drawing>
          <wp:inline distT="0" distB="0" distL="0" distR="0" wp14:anchorId="53E0CAB5" wp14:editId="71CD6E3F">
            <wp:extent cx="4572" cy="4572"/>
            <wp:effectExtent l="0" t="0" r="0" b="0"/>
            <wp:docPr id="1632" name="Picture 1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" name="Picture 16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06695" w14:textId="77777777" w:rsidR="004648C0" w:rsidRPr="001C4764" w:rsidRDefault="004648C0" w:rsidP="004648C0">
      <w:pPr>
        <w:spacing w:after="0" w:line="360" w:lineRule="auto"/>
        <w:ind w:left="2124" w:right="3348" w:firstLine="0"/>
        <w:rPr>
          <w:rFonts w:ascii="Century Gothic" w:hAnsi="Century Gothic"/>
          <w:b/>
          <w:bCs/>
          <w:sz w:val="20"/>
          <w:szCs w:val="20"/>
        </w:rPr>
      </w:pPr>
    </w:p>
    <w:p w14:paraId="567EFFCD" w14:textId="3E98692D" w:rsidR="00DF22F0" w:rsidRPr="001C4764" w:rsidRDefault="00C76461" w:rsidP="00F92BFE">
      <w:pPr>
        <w:spacing w:after="0" w:line="360" w:lineRule="auto"/>
        <w:ind w:left="29" w:right="461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 xml:space="preserve">w sprawie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opłat</w:t>
      </w:r>
      <w:r w:rsidRPr="001C4764">
        <w:rPr>
          <w:rFonts w:ascii="Century Gothic" w:hAnsi="Century Gothic"/>
          <w:b/>
          <w:bCs/>
          <w:sz w:val="20"/>
          <w:szCs w:val="20"/>
        </w:rPr>
        <w:t xml:space="preserve"> za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umieszczanie</w:t>
      </w:r>
      <w:r w:rsidRPr="001C4764">
        <w:rPr>
          <w:rFonts w:ascii="Century Gothic" w:hAnsi="Century Gothic"/>
          <w:b/>
          <w:bCs/>
          <w:sz w:val="20"/>
          <w:szCs w:val="20"/>
        </w:rPr>
        <w:t xml:space="preserve"> reklam,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tablic</w:t>
      </w:r>
      <w:r w:rsidRPr="001C4764">
        <w:rPr>
          <w:rFonts w:ascii="Century Gothic" w:hAnsi="Century Gothic"/>
          <w:b/>
          <w:bCs/>
          <w:sz w:val="20"/>
          <w:szCs w:val="20"/>
        </w:rPr>
        <w:t xml:space="preserve"> informacyjnych, lokalizowania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wesołych</w:t>
      </w:r>
      <w:r w:rsidRPr="001C4764">
        <w:rPr>
          <w:rFonts w:ascii="Century Gothic" w:hAnsi="Century Gothic"/>
          <w:b/>
          <w:bCs/>
          <w:sz w:val="20"/>
          <w:szCs w:val="20"/>
        </w:rPr>
        <w:t xml:space="preserve"> miasteczek i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cyrków</w:t>
      </w:r>
      <w:r w:rsidRPr="001C4764">
        <w:rPr>
          <w:rFonts w:ascii="Century Gothic" w:hAnsi="Century Gothic"/>
          <w:b/>
          <w:bCs/>
          <w:sz w:val="20"/>
          <w:szCs w:val="20"/>
        </w:rPr>
        <w:t xml:space="preserve"> na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nieruchomościach</w:t>
      </w:r>
      <w:r w:rsidRPr="001C476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stanowiących</w:t>
      </w:r>
      <w:r w:rsidRPr="001C476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własność</w:t>
      </w:r>
      <w:r w:rsidRPr="001C4764">
        <w:rPr>
          <w:rFonts w:ascii="Century Gothic" w:hAnsi="Century Gothic"/>
          <w:b/>
          <w:bCs/>
          <w:sz w:val="20"/>
          <w:szCs w:val="20"/>
        </w:rPr>
        <w:t xml:space="preserve"> Gminy 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Miasto</w:t>
      </w:r>
      <w:r w:rsidRPr="001C4764">
        <w:rPr>
          <w:rFonts w:ascii="Century Gothic" w:hAnsi="Century Gothic"/>
          <w:b/>
          <w:bCs/>
          <w:sz w:val="20"/>
          <w:szCs w:val="20"/>
        </w:rPr>
        <w:t xml:space="preserve"> Raci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ąż</w:t>
      </w:r>
    </w:p>
    <w:p w14:paraId="4AFF75CF" w14:textId="77777777" w:rsidR="00F92BFE" w:rsidRPr="001C4764" w:rsidRDefault="00F92BFE" w:rsidP="00F92BFE">
      <w:pPr>
        <w:spacing w:after="0" w:line="360" w:lineRule="auto"/>
        <w:ind w:left="29" w:right="461"/>
        <w:rPr>
          <w:rFonts w:ascii="Century Gothic" w:hAnsi="Century Gothic"/>
          <w:sz w:val="20"/>
          <w:szCs w:val="20"/>
        </w:rPr>
      </w:pPr>
    </w:p>
    <w:p w14:paraId="61282D38" w14:textId="5F1D8C39" w:rsidR="00DF22F0" w:rsidRPr="001C4764" w:rsidRDefault="00C76461" w:rsidP="00F92BFE">
      <w:pPr>
        <w:spacing w:after="0" w:line="360" w:lineRule="auto"/>
        <w:ind w:left="36" w:right="439" w:firstLine="0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Na podstawie art. 30 ust. 2 pkt</w:t>
      </w:r>
      <w:r w:rsidR="00E73717" w:rsidRPr="001C4764">
        <w:rPr>
          <w:rFonts w:ascii="Century Gothic" w:hAnsi="Century Gothic"/>
          <w:sz w:val="20"/>
          <w:szCs w:val="20"/>
        </w:rPr>
        <w:t xml:space="preserve"> </w:t>
      </w:r>
      <w:r w:rsidRPr="001C4764">
        <w:rPr>
          <w:rFonts w:ascii="Century Gothic" w:hAnsi="Century Gothic"/>
          <w:sz w:val="20"/>
          <w:szCs w:val="20"/>
        </w:rPr>
        <w:t xml:space="preserve">3 ustawy z dnia 8 marca 1990 r. o </w:t>
      </w:r>
      <w:r w:rsidR="00C77263" w:rsidRPr="001C4764">
        <w:rPr>
          <w:rFonts w:ascii="Century Gothic" w:hAnsi="Century Gothic"/>
          <w:sz w:val="20"/>
          <w:szCs w:val="20"/>
        </w:rPr>
        <w:t>samorządzie</w:t>
      </w:r>
      <w:r w:rsidRPr="001C4764">
        <w:rPr>
          <w:rFonts w:ascii="Century Gothic" w:hAnsi="Century Gothic"/>
          <w:sz w:val="20"/>
          <w:szCs w:val="20"/>
        </w:rPr>
        <w:t xml:space="preserve"> g</w:t>
      </w:r>
      <w:r w:rsidR="00C77263" w:rsidRPr="001C4764">
        <w:rPr>
          <w:rFonts w:ascii="Century Gothic" w:hAnsi="Century Gothic"/>
          <w:sz w:val="20"/>
          <w:szCs w:val="20"/>
        </w:rPr>
        <w:t xml:space="preserve">minnym </w:t>
      </w:r>
      <w:r w:rsidRPr="001C4764">
        <w:rPr>
          <w:rFonts w:ascii="Century Gothic" w:hAnsi="Century Gothic"/>
          <w:sz w:val="20"/>
          <w:szCs w:val="20"/>
        </w:rPr>
        <w:t>(</w:t>
      </w:r>
      <w:r w:rsidR="004B136B" w:rsidRPr="001C4764">
        <w:rPr>
          <w:rFonts w:ascii="Century Gothic" w:hAnsi="Century Gothic"/>
          <w:sz w:val="20"/>
          <w:szCs w:val="20"/>
        </w:rPr>
        <w:t>Dz. U. z 202</w:t>
      </w:r>
      <w:r w:rsidR="007F5CBD">
        <w:rPr>
          <w:rFonts w:ascii="Century Gothic" w:hAnsi="Century Gothic"/>
          <w:sz w:val="20"/>
          <w:szCs w:val="20"/>
        </w:rPr>
        <w:t>5</w:t>
      </w:r>
      <w:r w:rsidR="004B136B" w:rsidRPr="001C4764">
        <w:rPr>
          <w:rFonts w:ascii="Century Gothic" w:hAnsi="Century Gothic"/>
          <w:sz w:val="20"/>
          <w:szCs w:val="20"/>
        </w:rPr>
        <w:t xml:space="preserve"> r. poz.</w:t>
      </w:r>
      <w:r w:rsidR="00364F16" w:rsidRPr="001C4764">
        <w:rPr>
          <w:rFonts w:ascii="Century Gothic" w:hAnsi="Century Gothic"/>
          <w:sz w:val="20"/>
          <w:szCs w:val="20"/>
        </w:rPr>
        <w:t xml:space="preserve"> 1</w:t>
      </w:r>
      <w:r w:rsidR="007F5CBD">
        <w:rPr>
          <w:rFonts w:ascii="Century Gothic" w:hAnsi="Century Gothic"/>
          <w:sz w:val="20"/>
          <w:szCs w:val="20"/>
        </w:rPr>
        <w:t>153</w:t>
      </w:r>
      <w:r w:rsidR="004B136B" w:rsidRPr="001C4764">
        <w:rPr>
          <w:rFonts w:ascii="Century Gothic" w:hAnsi="Century Gothic"/>
          <w:sz w:val="20"/>
          <w:szCs w:val="20"/>
        </w:rPr>
        <w:t xml:space="preserve">) </w:t>
      </w:r>
      <w:r w:rsidR="00C77263" w:rsidRPr="001C4764">
        <w:rPr>
          <w:rFonts w:ascii="Century Gothic" w:hAnsi="Century Gothic"/>
          <w:sz w:val="20"/>
          <w:szCs w:val="20"/>
        </w:rPr>
        <w:t>Burmistrz</w:t>
      </w:r>
      <w:r w:rsidRPr="001C4764">
        <w:rPr>
          <w:rFonts w:ascii="Century Gothic" w:hAnsi="Century Gothic"/>
          <w:sz w:val="20"/>
          <w:szCs w:val="20"/>
        </w:rPr>
        <w:t xml:space="preserve"> Miasta </w:t>
      </w:r>
      <w:r w:rsidR="00C77263" w:rsidRPr="001C4764">
        <w:rPr>
          <w:rFonts w:ascii="Century Gothic" w:hAnsi="Century Gothic"/>
          <w:sz w:val="20"/>
          <w:szCs w:val="20"/>
        </w:rPr>
        <w:t>Raciąża</w:t>
      </w:r>
      <w:r w:rsidRPr="001C4764">
        <w:rPr>
          <w:rFonts w:ascii="Century Gothic" w:hAnsi="Century Gothic"/>
          <w:sz w:val="20"/>
          <w:szCs w:val="20"/>
        </w:rPr>
        <w:t xml:space="preserve">, </w:t>
      </w:r>
      <w:r w:rsidR="00C77263" w:rsidRPr="001C4764">
        <w:rPr>
          <w:rFonts w:ascii="Century Gothic" w:hAnsi="Century Gothic"/>
          <w:sz w:val="20"/>
          <w:szCs w:val="20"/>
        </w:rPr>
        <w:t>zarządza</w:t>
      </w:r>
      <w:r w:rsidRPr="001C4764">
        <w:rPr>
          <w:rFonts w:ascii="Century Gothic" w:hAnsi="Century Gothic"/>
          <w:sz w:val="20"/>
          <w:szCs w:val="20"/>
        </w:rPr>
        <w:t xml:space="preserve">, co </w:t>
      </w:r>
      <w:r w:rsidR="00C77263" w:rsidRPr="001C4764">
        <w:rPr>
          <w:rFonts w:ascii="Century Gothic" w:hAnsi="Century Gothic"/>
          <w:sz w:val="20"/>
          <w:szCs w:val="20"/>
        </w:rPr>
        <w:t>następuje</w:t>
      </w:r>
      <w:r w:rsidRPr="001C4764">
        <w:rPr>
          <w:rFonts w:ascii="Century Gothic" w:hAnsi="Century Gothic"/>
          <w:sz w:val="20"/>
          <w:szCs w:val="20"/>
        </w:rPr>
        <w:t>:</w:t>
      </w:r>
    </w:p>
    <w:p w14:paraId="398675DA" w14:textId="77777777" w:rsidR="00E73717" w:rsidRPr="001C4764" w:rsidRDefault="00E73717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bookmarkStart w:id="0" w:name="_Hlk120085984"/>
    </w:p>
    <w:p w14:paraId="571A15FD" w14:textId="0DF98C42" w:rsidR="00F92BFE" w:rsidRPr="001C4764" w:rsidRDefault="00544893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§1</w:t>
      </w:r>
      <w:bookmarkEnd w:id="0"/>
    </w:p>
    <w:p w14:paraId="082E560A" w14:textId="77777777" w:rsidR="00F92BFE" w:rsidRPr="001C4764" w:rsidRDefault="00C76461" w:rsidP="00F92BFE">
      <w:p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Ustala si</w:t>
      </w:r>
      <w:r w:rsidR="00C77263" w:rsidRPr="001C4764">
        <w:rPr>
          <w:rFonts w:ascii="Century Gothic" w:hAnsi="Century Gothic"/>
          <w:sz w:val="20"/>
          <w:szCs w:val="20"/>
        </w:rPr>
        <w:t>ę</w:t>
      </w:r>
      <w:r w:rsidRPr="001C4764">
        <w:rPr>
          <w:rFonts w:ascii="Century Gothic" w:hAnsi="Century Gothic"/>
          <w:sz w:val="20"/>
          <w:szCs w:val="20"/>
        </w:rPr>
        <w:t>:</w:t>
      </w:r>
    </w:p>
    <w:p w14:paraId="77ED3429" w14:textId="77777777" w:rsidR="00F92BFE" w:rsidRPr="001C4764" w:rsidRDefault="00C76461" w:rsidP="00F92BFE">
      <w:pPr>
        <w:pStyle w:val="Akapitzlist"/>
        <w:numPr>
          <w:ilvl w:val="0"/>
          <w:numId w:val="13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zasady udost</w:t>
      </w:r>
      <w:r w:rsidR="00C77263" w:rsidRPr="001C4764">
        <w:rPr>
          <w:rFonts w:ascii="Century Gothic" w:hAnsi="Century Gothic"/>
          <w:sz w:val="20"/>
          <w:szCs w:val="20"/>
        </w:rPr>
        <w:t>ępniania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C77263" w:rsidRPr="001C4764">
        <w:rPr>
          <w:rFonts w:ascii="Century Gothic" w:hAnsi="Century Gothic"/>
          <w:sz w:val="20"/>
          <w:szCs w:val="20"/>
        </w:rPr>
        <w:t>nieruchomości</w:t>
      </w:r>
      <w:r w:rsidRPr="001C4764">
        <w:rPr>
          <w:rFonts w:ascii="Century Gothic" w:hAnsi="Century Gothic"/>
          <w:sz w:val="20"/>
          <w:szCs w:val="20"/>
        </w:rPr>
        <w:t xml:space="preserve"> lub </w:t>
      </w:r>
      <w:r w:rsidR="00C77263" w:rsidRPr="001C4764">
        <w:rPr>
          <w:rFonts w:ascii="Century Gothic" w:hAnsi="Century Gothic"/>
          <w:sz w:val="20"/>
          <w:szCs w:val="20"/>
        </w:rPr>
        <w:t>obiektów</w:t>
      </w:r>
      <w:r w:rsidRPr="001C4764">
        <w:rPr>
          <w:rFonts w:ascii="Century Gothic" w:hAnsi="Century Gothic"/>
          <w:sz w:val="20"/>
          <w:szCs w:val="20"/>
        </w:rPr>
        <w:t xml:space="preserve"> ko</w:t>
      </w:r>
      <w:r w:rsidR="00C77263" w:rsidRPr="001C4764">
        <w:rPr>
          <w:rFonts w:ascii="Century Gothic" w:hAnsi="Century Gothic"/>
          <w:sz w:val="20"/>
          <w:szCs w:val="20"/>
        </w:rPr>
        <w:t>munalnych</w:t>
      </w:r>
      <w:r w:rsidRPr="001C4764">
        <w:rPr>
          <w:rFonts w:ascii="Century Gothic" w:hAnsi="Century Gothic"/>
          <w:sz w:val="20"/>
          <w:szCs w:val="20"/>
        </w:rPr>
        <w:t xml:space="preserve"> w celu umieszczenia reklam,</w:t>
      </w:r>
    </w:p>
    <w:p w14:paraId="5F7566F6" w14:textId="2A4FC17A" w:rsidR="00F92BFE" w:rsidRPr="001C4764" w:rsidRDefault="00C76461" w:rsidP="00F92BFE">
      <w:pPr>
        <w:pStyle w:val="Akapitzlist"/>
        <w:numPr>
          <w:ilvl w:val="0"/>
          <w:numId w:val="13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zasady </w:t>
      </w:r>
      <w:r w:rsidR="00C77263" w:rsidRPr="001C4764">
        <w:rPr>
          <w:rFonts w:ascii="Century Gothic" w:hAnsi="Century Gothic"/>
          <w:sz w:val="20"/>
          <w:szCs w:val="20"/>
        </w:rPr>
        <w:t>udostępniania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C77263" w:rsidRPr="001C4764">
        <w:rPr>
          <w:rFonts w:ascii="Century Gothic" w:hAnsi="Century Gothic"/>
          <w:sz w:val="20"/>
          <w:szCs w:val="20"/>
        </w:rPr>
        <w:t>nieruchomości</w:t>
      </w:r>
      <w:r w:rsidRPr="001C4764">
        <w:rPr>
          <w:rFonts w:ascii="Century Gothic" w:hAnsi="Century Gothic"/>
          <w:sz w:val="20"/>
          <w:szCs w:val="20"/>
        </w:rPr>
        <w:t xml:space="preserve"> w </w:t>
      </w:r>
      <w:r w:rsidR="00C77263" w:rsidRPr="001C4764">
        <w:rPr>
          <w:rFonts w:ascii="Century Gothic" w:hAnsi="Century Gothic"/>
          <w:sz w:val="20"/>
          <w:szCs w:val="20"/>
        </w:rPr>
        <w:t>celu</w:t>
      </w:r>
      <w:r w:rsidRPr="001C4764">
        <w:rPr>
          <w:rFonts w:ascii="Century Gothic" w:hAnsi="Century Gothic"/>
          <w:sz w:val="20"/>
          <w:szCs w:val="20"/>
        </w:rPr>
        <w:t xml:space="preserve"> lokalizowania </w:t>
      </w:r>
      <w:r w:rsidR="00C77263" w:rsidRPr="001C4764">
        <w:rPr>
          <w:rFonts w:ascii="Century Gothic" w:hAnsi="Century Gothic"/>
          <w:sz w:val="20"/>
          <w:szCs w:val="20"/>
        </w:rPr>
        <w:t>wesołych</w:t>
      </w:r>
      <w:r w:rsidRPr="001C4764">
        <w:rPr>
          <w:rFonts w:ascii="Century Gothic" w:hAnsi="Century Gothic"/>
          <w:sz w:val="20"/>
          <w:szCs w:val="20"/>
        </w:rPr>
        <w:t xml:space="preserve"> miasteczek</w:t>
      </w:r>
      <w:r w:rsidR="00E73717" w:rsidRPr="001C4764">
        <w:rPr>
          <w:rFonts w:ascii="Century Gothic" w:hAnsi="Century Gothic"/>
          <w:sz w:val="20"/>
          <w:szCs w:val="20"/>
        </w:rPr>
        <w:t xml:space="preserve"> </w:t>
      </w:r>
      <w:r w:rsidR="00E73717" w:rsidRPr="001C4764">
        <w:rPr>
          <w:rFonts w:ascii="Century Gothic" w:hAnsi="Century Gothic"/>
          <w:sz w:val="20"/>
          <w:szCs w:val="20"/>
        </w:rPr>
        <w:br/>
        <w:t xml:space="preserve">i </w:t>
      </w:r>
      <w:r w:rsidRPr="001C4764">
        <w:rPr>
          <w:rFonts w:ascii="Century Gothic" w:hAnsi="Century Gothic"/>
          <w:sz w:val="20"/>
          <w:szCs w:val="20"/>
        </w:rPr>
        <w:t xml:space="preserve">ustawiania </w:t>
      </w:r>
      <w:r w:rsidR="00C77263" w:rsidRPr="001C4764">
        <w:rPr>
          <w:rFonts w:ascii="Century Gothic" w:hAnsi="Century Gothic"/>
          <w:sz w:val="20"/>
          <w:szCs w:val="20"/>
        </w:rPr>
        <w:t>cyrków</w:t>
      </w:r>
      <w:r w:rsidRPr="001C4764">
        <w:rPr>
          <w:rFonts w:ascii="Century Gothic" w:hAnsi="Century Gothic"/>
          <w:sz w:val="20"/>
          <w:szCs w:val="20"/>
        </w:rPr>
        <w:t>,</w:t>
      </w:r>
    </w:p>
    <w:p w14:paraId="1AD4255F" w14:textId="5AA0DBF9" w:rsidR="00F92BFE" w:rsidRPr="001C4764" w:rsidRDefault="00C77263" w:rsidP="00D411E5">
      <w:pPr>
        <w:pStyle w:val="Akapitzlist"/>
        <w:numPr>
          <w:ilvl w:val="0"/>
          <w:numId w:val="13"/>
        </w:numPr>
        <w:spacing w:after="0" w:line="360" w:lineRule="auto"/>
        <w:ind w:right="439" w:hanging="364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wysokość opłat z tytułów określonych pkt. 1 i 2.</w:t>
      </w:r>
    </w:p>
    <w:p w14:paraId="1869B84A" w14:textId="4FEFD9CC" w:rsidR="00544893" w:rsidRPr="001C4764" w:rsidRDefault="00544893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</w:t>
      </w:r>
      <w:r w:rsidR="00E73717" w:rsidRPr="001C4764">
        <w:rPr>
          <w:rFonts w:ascii="Century Gothic" w:hAnsi="Century Gothic"/>
          <w:b/>
          <w:bCs/>
          <w:sz w:val="20"/>
          <w:szCs w:val="20"/>
        </w:rPr>
        <w:t>2</w:t>
      </w:r>
    </w:p>
    <w:p w14:paraId="38181080" w14:textId="741FABA0" w:rsidR="00F92BFE" w:rsidRPr="001C4764" w:rsidRDefault="00C77263" w:rsidP="00D411E5">
      <w:pPr>
        <w:pStyle w:val="Akapitzlist"/>
        <w:numPr>
          <w:ilvl w:val="0"/>
          <w:numId w:val="14"/>
        </w:numPr>
        <w:spacing w:after="0" w:line="360" w:lineRule="auto"/>
        <w:ind w:left="284" w:right="388" w:hanging="284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Umieszczenie reklam</w:t>
      </w:r>
      <w:r w:rsidR="00E73717" w:rsidRPr="001C4764">
        <w:rPr>
          <w:rFonts w:ascii="Century Gothic" w:hAnsi="Century Gothic"/>
          <w:sz w:val="20"/>
          <w:szCs w:val="20"/>
        </w:rPr>
        <w:t xml:space="preserve"> </w:t>
      </w:r>
      <w:r w:rsidRPr="001C4764">
        <w:rPr>
          <w:rFonts w:ascii="Century Gothic" w:hAnsi="Century Gothic"/>
          <w:sz w:val="20"/>
          <w:szCs w:val="20"/>
        </w:rPr>
        <w:t xml:space="preserve">na terenie, obiekcie komunalnym lub na ogrodzeniach wymaga uzyskania zgody właściciela/zarządcy gruntu lub obiektu, na podstawie złożonego wniosku wraz z projektem reklamy (wzór wniosku stanowi </w:t>
      </w:r>
      <w:r w:rsidR="004B136B" w:rsidRPr="001C4764">
        <w:rPr>
          <w:rFonts w:ascii="Century Gothic" w:hAnsi="Century Gothic"/>
          <w:sz w:val="20"/>
          <w:szCs w:val="20"/>
        </w:rPr>
        <w:t>załącznik nr 1</w:t>
      </w:r>
      <w:r w:rsidRPr="001C4764">
        <w:rPr>
          <w:rFonts w:ascii="Century Gothic" w:hAnsi="Century Gothic"/>
          <w:sz w:val="20"/>
          <w:szCs w:val="20"/>
        </w:rPr>
        <w:t xml:space="preserve"> do niniejszego zarządzenia).</w:t>
      </w:r>
    </w:p>
    <w:p w14:paraId="7659B329" w14:textId="4812B400" w:rsidR="00DF22F0" w:rsidRPr="001C4764" w:rsidRDefault="00C77263" w:rsidP="00D411E5">
      <w:pPr>
        <w:pStyle w:val="Akapitzlist"/>
        <w:numPr>
          <w:ilvl w:val="0"/>
          <w:numId w:val="14"/>
        </w:numPr>
        <w:spacing w:after="0" w:line="360" w:lineRule="auto"/>
        <w:ind w:left="284" w:right="388" w:hanging="284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Projekt winien zawiera</w:t>
      </w:r>
      <w:r w:rsidR="00D14674" w:rsidRPr="001C4764">
        <w:rPr>
          <w:rFonts w:ascii="Century Gothic" w:hAnsi="Century Gothic"/>
          <w:sz w:val="20"/>
          <w:szCs w:val="20"/>
        </w:rPr>
        <w:t>ć</w:t>
      </w:r>
      <w:r w:rsidRPr="001C4764">
        <w:rPr>
          <w:rFonts w:ascii="Century Gothic" w:hAnsi="Century Gothic"/>
          <w:sz w:val="20"/>
          <w:szCs w:val="20"/>
        </w:rPr>
        <w:t>:</w:t>
      </w:r>
    </w:p>
    <w:p w14:paraId="6A3B29C6" w14:textId="5E12BD5D" w:rsidR="00DF22F0" w:rsidRPr="001C4764" w:rsidRDefault="00C76461" w:rsidP="00414D0E">
      <w:pPr>
        <w:numPr>
          <w:ilvl w:val="1"/>
          <w:numId w:val="1"/>
        </w:numPr>
        <w:spacing w:after="0" w:line="360" w:lineRule="auto"/>
        <w:ind w:left="284" w:right="388" w:firstLine="0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wizualizac</w:t>
      </w:r>
      <w:r w:rsidR="00C77263" w:rsidRPr="001C4764">
        <w:rPr>
          <w:rFonts w:ascii="Century Gothic" w:hAnsi="Century Gothic"/>
          <w:sz w:val="20"/>
          <w:szCs w:val="20"/>
        </w:rPr>
        <w:t>ję</w:t>
      </w:r>
      <w:r w:rsidRPr="001C4764">
        <w:rPr>
          <w:rFonts w:ascii="Century Gothic" w:hAnsi="Century Gothic"/>
          <w:sz w:val="20"/>
          <w:szCs w:val="20"/>
        </w:rPr>
        <w:t xml:space="preserve"> reklamy w terenie lub szkic obiektu z </w:t>
      </w:r>
      <w:r w:rsidR="00544893" w:rsidRPr="001C4764">
        <w:rPr>
          <w:rFonts w:ascii="Century Gothic" w:hAnsi="Century Gothic"/>
          <w:sz w:val="20"/>
          <w:szCs w:val="20"/>
        </w:rPr>
        <w:t>umiejscowieniem</w:t>
      </w:r>
      <w:r w:rsidRPr="001C4764">
        <w:rPr>
          <w:rFonts w:ascii="Century Gothic" w:hAnsi="Century Gothic"/>
          <w:sz w:val="20"/>
          <w:szCs w:val="20"/>
        </w:rPr>
        <w:t xml:space="preserve"> reklamy,</w:t>
      </w:r>
    </w:p>
    <w:p w14:paraId="7ABE70C2" w14:textId="011B65F4" w:rsidR="00DF22F0" w:rsidRPr="001C4764" w:rsidRDefault="00544893" w:rsidP="00414D0E">
      <w:pPr>
        <w:numPr>
          <w:ilvl w:val="1"/>
          <w:numId w:val="1"/>
        </w:numPr>
        <w:spacing w:after="0" w:line="360" w:lineRule="auto"/>
        <w:ind w:left="284" w:right="388" w:firstLine="0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projekt reklamy z </w:t>
      </w:r>
      <w:r w:rsidR="00C77263" w:rsidRPr="001C4764">
        <w:rPr>
          <w:rFonts w:ascii="Century Gothic" w:hAnsi="Century Gothic"/>
          <w:sz w:val="20"/>
          <w:szCs w:val="20"/>
        </w:rPr>
        <w:t>uwzględnieniem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C77263" w:rsidRPr="001C4764">
        <w:rPr>
          <w:rFonts w:ascii="Century Gothic" w:hAnsi="Century Gothic"/>
          <w:sz w:val="20"/>
          <w:szCs w:val="20"/>
        </w:rPr>
        <w:t>kształtu</w:t>
      </w:r>
      <w:r w:rsidRPr="001C4764">
        <w:rPr>
          <w:rFonts w:ascii="Century Gothic" w:hAnsi="Century Gothic"/>
          <w:sz w:val="20"/>
          <w:szCs w:val="20"/>
        </w:rPr>
        <w:t>, kolorystyki i wymiarów wra</w:t>
      </w:r>
      <w:r w:rsidR="00E73717" w:rsidRPr="001C4764">
        <w:rPr>
          <w:rFonts w:ascii="Century Gothic" w:hAnsi="Century Gothic"/>
          <w:sz w:val="20"/>
          <w:szCs w:val="20"/>
        </w:rPr>
        <w:t xml:space="preserve">z </w:t>
      </w:r>
      <w:r w:rsidR="00E73717" w:rsidRPr="001C4764">
        <w:rPr>
          <w:rFonts w:ascii="Century Gothic" w:hAnsi="Century Gothic"/>
          <w:sz w:val="20"/>
          <w:szCs w:val="20"/>
        </w:rPr>
        <w:br/>
        <w:t xml:space="preserve">z </w:t>
      </w:r>
      <w:r w:rsidRPr="001C4764">
        <w:rPr>
          <w:rFonts w:ascii="Century Gothic" w:hAnsi="Century Gothic"/>
          <w:sz w:val="20"/>
          <w:szCs w:val="20"/>
        </w:rPr>
        <w:t>konstrukcją,</w:t>
      </w:r>
    </w:p>
    <w:p w14:paraId="2C616AB6" w14:textId="55F38EFB" w:rsidR="00F92BFE" w:rsidRPr="001C4764" w:rsidRDefault="00C76461" w:rsidP="00414D0E">
      <w:pPr>
        <w:numPr>
          <w:ilvl w:val="1"/>
          <w:numId w:val="1"/>
        </w:numPr>
        <w:spacing w:after="0" w:line="360" w:lineRule="auto"/>
        <w:ind w:left="284" w:right="388" w:firstLine="0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rodzaj </w:t>
      </w:r>
      <w:r w:rsidR="00544893" w:rsidRPr="001C4764">
        <w:rPr>
          <w:rFonts w:ascii="Century Gothic" w:hAnsi="Century Gothic"/>
          <w:sz w:val="20"/>
          <w:szCs w:val="20"/>
        </w:rPr>
        <w:t>materiału</w:t>
      </w:r>
      <w:r w:rsidRPr="001C4764">
        <w:rPr>
          <w:rFonts w:ascii="Century Gothic" w:hAnsi="Century Gothic"/>
          <w:sz w:val="20"/>
          <w:szCs w:val="20"/>
        </w:rPr>
        <w:t>,</w:t>
      </w:r>
      <w:r w:rsidR="00E21963">
        <w:rPr>
          <w:rFonts w:ascii="Century Gothic" w:hAnsi="Century Gothic"/>
          <w:sz w:val="20"/>
          <w:szCs w:val="20"/>
        </w:rPr>
        <w:t xml:space="preserve"> z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którego</w:t>
      </w:r>
      <w:r w:rsidRPr="001C4764">
        <w:rPr>
          <w:rFonts w:ascii="Century Gothic" w:hAnsi="Century Gothic"/>
          <w:sz w:val="20"/>
          <w:szCs w:val="20"/>
        </w:rPr>
        <w:t xml:space="preserve"> wykonana jest reklama.</w:t>
      </w:r>
    </w:p>
    <w:p w14:paraId="438D097C" w14:textId="283A5F1F" w:rsidR="00DF22F0" w:rsidRPr="001C4764" w:rsidRDefault="00C76461" w:rsidP="00D411E5">
      <w:pPr>
        <w:pStyle w:val="Akapitzlist"/>
        <w:numPr>
          <w:ilvl w:val="0"/>
          <w:numId w:val="14"/>
        </w:numPr>
        <w:spacing w:after="0" w:line="360" w:lineRule="auto"/>
        <w:ind w:left="284" w:right="388" w:hanging="284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Zgoda, o </w:t>
      </w:r>
      <w:r w:rsidR="00544893" w:rsidRPr="001C4764">
        <w:rPr>
          <w:rFonts w:ascii="Century Gothic" w:hAnsi="Century Gothic"/>
          <w:sz w:val="20"/>
          <w:szCs w:val="20"/>
        </w:rPr>
        <w:t>której</w:t>
      </w:r>
      <w:r w:rsidRPr="001C4764">
        <w:rPr>
          <w:rFonts w:ascii="Century Gothic" w:hAnsi="Century Gothic"/>
          <w:sz w:val="20"/>
          <w:szCs w:val="20"/>
        </w:rPr>
        <w:t xml:space="preserve"> mowa w </w:t>
      </w:r>
      <w:r w:rsidR="00544893" w:rsidRPr="001C4764">
        <w:rPr>
          <w:rFonts w:ascii="Century Gothic" w:hAnsi="Century Gothic"/>
          <w:sz w:val="20"/>
          <w:szCs w:val="20"/>
        </w:rPr>
        <w:t>u</w:t>
      </w:r>
      <w:r w:rsidRPr="001C4764">
        <w:rPr>
          <w:rFonts w:ascii="Century Gothic" w:hAnsi="Century Gothic"/>
          <w:sz w:val="20"/>
          <w:szCs w:val="20"/>
        </w:rPr>
        <w:t>st.</w:t>
      </w:r>
      <w:r w:rsidR="00E73717" w:rsidRPr="001C4764">
        <w:rPr>
          <w:rFonts w:ascii="Century Gothic" w:hAnsi="Century Gothic"/>
          <w:sz w:val="20"/>
          <w:szCs w:val="20"/>
        </w:rPr>
        <w:t xml:space="preserve"> 1</w:t>
      </w:r>
      <w:r w:rsidRPr="001C4764">
        <w:rPr>
          <w:rFonts w:ascii="Century Gothic" w:hAnsi="Century Gothic"/>
          <w:sz w:val="20"/>
          <w:szCs w:val="20"/>
        </w:rPr>
        <w:t xml:space="preserve">, </w:t>
      </w:r>
      <w:r w:rsidR="00544893" w:rsidRPr="001C4764">
        <w:rPr>
          <w:rFonts w:ascii="Century Gothic" w:hAnsi="Century Gothic"/>
          <w:sz w:val="20"/>
          <w:szCs w:val="20"/>
        </w:rPr>
        <w:t>następuje</w:t>
      </w:r>
      <w:r w:rsidRPr="001C4764">
        <w:rPr>
          <w:rFonts w:ascii="Century Gothic" w:hAnsi="Century Gothic"/>
          <w:sz w:val="20"/>
          <w:szCs w:val="20"/>
        </w:rPr>
        <w:t xml:space="preserve"> poprzez zawarcie umowy cywilnoprawnej.</w:t>
      </w:r>
    </w:p>
    <w:p w14:paraId="14B1BDB4" w14:textId="310A918D" w:rsidR="00DF22F0" w:rsidRPr="001C4764" w:rsidRDefault="00C76461" w:rsidP="00D411E5">
      <w:pPr>
        <w:numPr>
          <w:ilvl w:val="0"/>
          <w:numId w:val="14"/>
        </w:numPr>
        <w:spacing w:after="0" w:line="360" w:lineRule="auto"/>
        <w:ind w:left="284" w:right="388" w:hanging="284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W przypadku </w:t>
      </w:r>
      <w:r w:rsidR="00544893" w:rsidRPr="001C4764">
        <w:rPr>
          <w:rFonts w:ascii="Century Gothic" w:hAnsi="Century Gothic"/>
          <w:sz w:val="20"/>
          <w:szCs w:val="20"/>
        </w:rPr>
        <w:t>obiektów</w:t>
      </w:r>
      <w:r w:rsidRPr="001C4764">
        <w:rPr>
          <w:rFonts w:ascii="Century Gothic" w:hAnsi="Century Gothic"/>
          <w:sz w:val="20"/>
          <w:szCs w:val="20"/>
        </w:rPr>
        <w:t xml:space="preserve"> lub </w:t>
      </w:r>
      <w:r w:rsidR="00544893" w:rsidRPr="001C4764">
        <w:rPr>
          <w:rFonts w:ascii="Century Gothic" w:hAnsi="Century Gothic"/>
          <w:sz w:val="20"/>
          <w:szCs w:val="20"/>
        </w:rPr>
        <w:t>terenów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objętych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ochroną</w:t>
      </w:r>
      <w:r w:rsidRPr="001C4764">
        <w:rPr>
          <w:rFonts w:ascii="Century Gothic" w:hAnsi="Century Gothic"/>
          <w:sz w:val="20"/>
          <w:szCs w:val="20"/>
        </w:rPr>
        <w:t xml:space="preserve"> konserwa</w:t>
      </w:r>
      <w:r w:rsidR="00544893" w:rsidRPr="001C4764">
        <w:rPr>
          <w:rFonts w:ascii="Century Gothic" w:hAnsi="Century Gothic"/>
          <w:sz w:val="20"/>
          <w:szCs w:val="20"/>
        </w:rPr>
        <w:t>t</w:t>
      </w:r>
      <w:r w:rsidRPr="001C4764">
        <w:rPr>
          <w:rFonts w:ascii="Century Gothic" w:hAnsi="Century Gothic"/>
          <w:sz w:val="20"/>
          <w:szCs w:val="20"/>
        </w:rPr>
        <w:t>ors</w:t>
      </w:r>
      <w:r w:rsidR="00544893" w:rsidRPr="001C4764">
        <w:rPr>
          <w:rFonts w:ascii="Century Gothic" w:hAnsi="Century Gothic"/>
          <w:sz w:val="20"/>
          <w:szCs w:val="20"/>
        </w:rPr>
        <w:t>ką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wydanie</w:t>
      </w:r>
      <w:r w:rsidRPr="001C4764">
        <w:rPr>
          <w:rFonts w:ascii="Century Gothic" w:hAnsi="Century Gothic"/>
          <w:sz w:val="20"/>
          <w:szCs w:val="20"/>
        </w:rPr>
        <w:t xml:space="preserve"> zgody na </w:t>
      </w:r>
      <w:r w:rsidR="00544893" w:rsidRPr="001C4764">
        <w:rPr>
          <w:rFonts w:ascii="Century Gothic" w:hAnsi="Century Gothic"/>
          <w:sz w:val="20"/>
          <w:szCs w:val="20"/>
        </w:rPr>
        <w:t>umieszczenie</w:t>
      </w:r>
      <w:r w:rsidRPr="001C4764">
        <w:rPr>
          <w:rFonts w:ascii="Century Gothic" w:hAnsi="Century Gothic"/>
          <w:sz w:val="20"/>
          <w:szCs w:val="20"/>
        </w:rPr>
        <w:t xml:space="preserve"> reklam wymaga uzyskania uprzedniej zgody </w:t>
      </w:r>
      <w:r w:rsidR="00544893" w:rsidRPr="001C4764">
        <w:rPr>
          <w:rFonts w:ascii="Century Gothic" w:hAnsi="Century Gothic"/>
          <w:sz w:val="20"/>
          <w:szCs w:val="20"/>
        </w:rPr>
        <w:t>Wojewódzkiego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Konserwatora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Zabytków</w:t>
      </w:r>
      <w:r w:rsidRPr="001C4764">
        <w:rPr>
          <w:rFonts w:ascii="Century Gothic" w:hAnsi="Century Gothic"/>
          <w:sz w:val="20"/>
          <w:szCs w:val="20"/>
        </w:rPr>
        <w:t>, kt</w:t>
      </w:r>
      <w:r w:rsidR="00544893" w:rsidRPr="001C4764">
        <w:rPr>
          <w:rFonts w:ascii="Century Gothic" w:hAnsi="Century Gothic"/>
          <w:sz w:val="20"/>
          <w:szCs w:val="20"/>
        </w:rPr>
        <w:t>órą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dołącza</w:t>
      </w:r>
      <w:r w:rsidRPr="001C4764">
        <w:rPr>
          <w:rFonts w:ascii="Century Gothic" w:hAnsi="Century Gothic"/>
          <w:sz w:val="20"/>
          <w:szCs w:val="20"/>
        </w:rPr>
        <w:t xml:space="preserve"> si</w:t>
      </w:r>
      <w:r w:rsidR="00544893" w:rsidRPr="001C4764">
        <w:rPr>
          <w:rFonts w:ascii="Century Gothic" w:hAnsi="Century Gothic"/>
          <w:sz w:val="20"/>
          <w:szCs w:val="20"/>
        </w:rPr>
        <w:t>ę</w:t>
      </w:r>
      <w:r w:rsidRPr="001C4764">
        <w:rPr>
          <w:rFonts w:ascii="Century Gothic" w:hAnsi="Century Gothic"/>
          <w:sz w:val="20"/>
          <w:szCs w:val="20"/>
        </w:rPr>
        <w:t xml:space="preserve"> do wniosku.</w:t>
      </w:r>
    </w:p>
    <w:p w14:paraId="01C76C33" w14:textId="5DCFF512" w:rsidR="00DF22F0" w:rsidRPr="001C4764" w:rsidRDefault="00C76461" w:rsidP="001C4764">
      <w:pPr>
        <w:numPr>
          <w:ilvl w:val="0"/>
          <w:numId w:val="14"/>
        </w:numPr>
        <w:spacing w:after="0" w:line="360" w:lineRule="auto"/>
        <w:ind w:left="284" w:right="388" w:hanging="284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W przypadku zainteresowania kilk</w:t>
      </w:r>
      <w:r w:rsidR="00E73717" w:rsidRPr="001C4764">
        <w:rPr>
          <w:rFonts w:ascii="Century Gothic" w:hAnsi="Century Gothic"/>
          <w:sz w:val="20"/>
          <w:szCs w:val="20"/>
        </w:rPr>
        <w:t xml:space="preserve">u Wnioskodawców </w:t>
      </w:r>
      <w:r w:rsidRPr="001C4764">
        <w:rPr>
          <w:rFonts w:ascii="Century Gothic" w:hAnsi="Century Gothic"/>
          <w:sz w:val="20"/>
          <w:szCs w:val="20"/>
        </w:rPr>
        <w:t>reklam</w:t>
      </w:r>
      <w:r w:rsidR="00E73717" w:rsidRPr="001C4764">
        <w:rPr>
          <w:rFonts w:ascii="Century Gothic" w:hAnsi="Century Gothic"/>
          <w:sz w:val="20"/>
          <w:szCs w:val="20"/>
        </w:rPr>
        <w:t xml:space="preserve"> </w:t>
      </w:r>
      <w:r w:rsidRPr="001C4764">
        <w:rPr>
          <w:rFonts w:ascii="Century Gothic" w:hAnsi="Century Gothic"/>
          <w:sz w:val="20"/>
          <w:szCs w:val="20"/>
        </w:rPr>
        <w:t xml:space="preserve">tym samym </w:t>
      </w:r>
      <w:r w:rsidR="00544893" w:rsidRPr="001C4764">
        <w:rPr>
          <w:rFonts w:ascii="Century Gothic" w:hAnsi="Century Gothic"/>
          <w:sz w:val="20"/>
          <w:szCs w:val="20"/>
        </w:rPr>
        <w:t>terenem</w:t>
      </w:r>
      <w:r w:rsidRPr="001C4764">
        <w:rPr>
          <w:rFonts w:ascii="Century Gothic" w:hAnsi="Century Gothic"/>
          <w:sz w:val="20"/>
          <w:szCs w:val="20"/>
        </w:rPr>
        <w:t xml:space="preserve"> lub </w:t>
      </w:r>
      <w:r w:rsidR="00544893" w:rsidRPr="001C4764">
        <w:rPr>
          <w:rFonts w:ascii="Century Gothic" w:hAnsi="Century Gothic"/>
          <w:sz w:val="20"/>
          <w:szCs w:val="20"/>
        </w:rPr>
        <w:t>obiektem</w:t>
      </w:r>
      <w:r w:rsidRPr="001C4764">
        <w:rPr>
          <w:rFonts w:ascii="Century Gothic" w:hAnsi="Century Gothic"/>
          <w:sz w:val="20"/>
          <w:szCs w:val="20"/>
        </w:rPr>
        <w:t xml:space="preserve"> i w tym samym okresie, o wyborze </w:t>
      </w:r>
      <w:r w:rsidR="00544893" w:rsidRPr="001C4764">
        <w:rPr>
          <w:rFonts w:ascii="Century Gothic" w:hAnsi="Century Gothic"/>
          <w:sz w:val="20"/>
          <w:szCs w:val="20"/>
        </w:rPr>
        <w:t>W</w:t>
      </w:r>
      <w:r w:rsidR="00E73717" w:rsidRPr="001C4764">
        <w:rPr>
          <w:rFonts w:ascii="Century Gothic" w:hAnsi="Century Gothic"/>
          <w:sz w:val="20"/>
          <w:szCs w:val="20"/>
        </w:rPr>
        <w:t>nioskodawcy</w:t>
      </w:r>
      <w:r w:rsidRPr="001C4764">
        <w:rPr>
          <w:rFonts w:ascii="Century Gothic" w:hAnsi="Century Gothic"/>
          <w:sz w:val="20"/>
          <w:szCs w:val="20"/>
        </w:rPr>
        <w:t xml:space="preserve"> reklamy decyduje data </w:t>
      </w:r>
      <w:r w:rsidR="00544893" w:rsidRPr="001C4764">
        <w:rPr>
          <w:rFonts w:ascii="Century Gothic" w:hAnsi="Century Gothic"/>
          <w:sz w:val="20"/>
          <w:szCs w:val="20"/>
        </w:rPr>
        <w:t>wpływu</w:t>
      </w:r>
      <w:r w:rsidRPr="001C4764">
        <w:rPr>
          <w:rFonts w:ascii="Century Gothic" w:hAnsi="Century Gothic"/>
          <w:sz w:val="20"/>
          <w:szCs w:val="20"/>
        </w:rPr>
        <w:t xml:space="preserve"> wniosku</w:t>
      </w:r>
      <w:r w:rsidR="00D14674" w:rsidRPr="001C4764">
        <w:rPr>
          <w:rFonts w:ascii="Century Gothic" w:hAnsi="Century Gothic"/>
          <w:sz w:val="20"/>
          <w:szCs w:val="20"/>
        </w:rPr>
        <w:t>.</w:t>
      </w:r>
    </w:p>
    <w:p w14:paraId="5A8E90C8" w14:textId="2BB5FC1A" w:rsidR="00DF22F0" w:rsidRPr="001C4764" w:rsidRDefault="00C76461" w:rsidP="001C4764">
      <w:pPr>
        <w:numPr>
          <w:ilvl w:val="0"/>
          <w:numId w:val="14"/>
        </w:numPr>
        <w:spacing w:after="0" w:line="360" w:lineRule="auto"/>
        <w:ind w:left="284" w:right="388" w:hanging="284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W przypadku reklam wolno </w:t>
      </w:r>
      <w:r w:rsidR="00544893" w:rsidRPr="001C4764">
        <w:rPr>
          <w:rFonts w:ascii="Century Gothic" w:hAnsi="Century Gothic"/>
          <w:sz w:val="20"/>
          <w:szCs w:val="20"/>
        </w:rPr>
        <w:t xml:space="preserve">stojących </w:t>
      </w:r>
      <w:r w:rsidRPr="001C4764">
        <w:rPr>
          <w:rFonts w:ascii="Century Gothic" w:hAnsi="Century Gothic"/>
          <w:sz w:val="20"/>
          <w:szCs w:val="20"/>
        </w:rPr>
        <w:t xml:space="preserve">trwale </w:t>
      </w:r>
      <w:r w:rsidR="00544893" w:rsidRPr="001C4764">
        <w:rPr>
          <w:rFonts w:ascii="Century Gothic" w:hAnsi="Century Gothic"/>
          <w:sz w:val="20"/>
          <w:szCs w:val="20"/>
        </w:rPr>
        <w:t>związanych</w:t>
      </w:r>
      <w:r w:rsidRPr="001C4764">
        <w:rPr>
          <w:rFonts w:ascii="Century Gothic" w:hAnsi="Century Gothic"/>
          <w:sz w:val="20"/>
          <w:szCs w:val="20"/>
        </w:rPr>
        <w:t xml:space="preserve"> z </w:t>
      </w:r>
      <w:r w:rsidR="00544893" w:rsidRPr="001C4764">
        <w:rPr>
          <w:rFonts w:ascii="Century Gothic" w:hAnsi="Century Gothic"/>
          <w:sz w:val="20"/>
          <w:szCs w:val="20"/>
        </w:rPr>
        <w:t>gruntem</w:t>
      </w:r>
      <w:r w:rsidRPr="001C4764">
        <w:rPr>
          <w:rFonts w:ascii="Century Gothic" w:hAnsi="Century Gothic"/>
          <w:sz w:val="20"/>
          <w:szCs w:val="20"/>
        </w:rPr>
        <w:t xml:space="preserve"> instalowanych na terenie ko</w:t>
      </w:r>
      <w:r w:rsidR="00544893" w:rsidRPr="001C4764">
        <w:rPr>
          <w:rFonts w:ascii="Century Gothic" w:hAnsi="Century Gothic"/>
          <w:sz w:val="20"/>
          <w:szCs w:val="20"/>
        </w:rPr>
        <w:t>mu</w:t>
      </w:r>
      <w:r w:rsidRPr="001C4764">
        <w:rPr>
          <w:rFonts w:ascii="Century Gothic" w:hAnsi="Century Gothic"/>
          <w:sz w:val="20"/>
          <w:szCs w:val="20"/>
        </w:rPr>
        <w:t>nalnym do wniosku nale</w:t>
      </w:r>
      <w:r w:rsidR="00544893" w:rsidRPr="001C4764">
        <w:rPr>
          <w:rFonts w:ascii="Century Gothic" w:hAnsi="Century Gothic"/>
          <w:sz w:val="20"/>
          <w:szCs w:val="20"/>
        </w:rPr>
        <w:t>ż</w:t>
      </w:r>
      <w:r w:rsidRPr="001C4764">
        <w:rPr>
          <w:rFonts w:ascii="Century Gothic" w:hAnsi="Century Gothic"/>
          <w:sz w:val="20"/>
          <w:szCs w:val="20"/>
        </w:rPr>
        <w:t>y do</w:t>
      </w:r>
      <w:r w:rsidR="00544893" w:rsidRPr="001C4764">
        <w:rPr>
          <w:rFonts w:ascii="Century Gothic" w:hAnsi="Century Gothic"/>
          <w:sz w:val="20"/>
          <w:szCs w:val="20"/>
        </w:rPr>
        <w:t>łączyć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kserokopię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potwierdzenia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przyjęcia</w:t>
      </w:r>
      <w:r w:rsidRPr="001C4764">
        <w:rPr>
          <w:rFonts w:ascii="Century Gothic" w:hAnsi="Century Gothic"/>
          <w:sz w:val="20"/>
          <w:szCs w:val="20"/>
        </w:rPr>
        <w:t xml:space="preserve"> przez St</w:t>
      </w:r>
      <w:r w:rsidR="00544893" w:rsidRPr="001C4764">
        <w:rPr>
          <w:rFonts w:ascii="Century Gothic" w:hAnsi="Century Gothic"/>
          <w:sz w:val="20"/>
          <w:szCs w:val="20"/>
        </w:rPr>
        <w:t>arostę</w:t>
      </w:r>
      <w:r w:rsidRPr="001C4764">
        <w:rPr>
          <w:rFonts w:ascii="Century Gothic" w:hAnsi="Century Gothic"/>
          <w:sz w:val="20"/>
          <w:szCs w:val="20"/>
        </w:rPr>
        <w:t xml:space="preserve"> P</w:t>
      </w:r>
      <w:r w:rsidR="00544893" w:rsidRPr="001C4764">
        <w:rPr>
          <w:rFonts w:ascii="Century Gothic" w:hAnsi="Century Gothic"/>
          <w:sz w:val="20"/>
          <w:szCs w:val="20"/>
        </w:rPr>
        <w:t>łońskiego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zgłoszenia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544893" w:rsidRPr="001C4764">
        <w:rPr>
          <w:rFonts w:ascii="Century Gothic" w:hAnsi="Century Gothic"/>
          <w:sz w:val="20"/>
          <w:szCs w:val="20"/>
        </w:rPr>
        <w:t>robót</w:t>
      </w:r>
      <w:r w:rsidRPr="001C4764">
        <w:rPr>
          <w:rFonts w:ascii="Century Gothic" w:hAnsi="Century Gothic"/>
          <w:sz w:val="20"/>
          <w:szCs w:val="20"/>
        </w:rPr>
        <w:t xml:space="preserve"> budowlanych </w:t>
      </w:r>
      <w:r w:rsidR="00544893" w:rsidRPr="001C4764">
        <w:rPr>
          <w:rFonts w:ascii="Century Gothic" w:hAnsi="Century Gothic"/>
          <w:sz w:val="20"/>
          <w:szCs w:val="20"/>
        </w:rPr>
        <w:t>związanych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4648C0" w:rsidRPr="001C4764">
        <w:rPr>
          <w:rFonts w:ascii="Century Gothic" w:hAnsi="Century Gothic"/>
          <w:sz w:val="20"/>
          <w:szCs w:val="20"/>
        </w:rPr>
        <w:br/>
      </w:r>
      <w:r w:rsidRPr="001C4764">
        <w:rPr>
          <w:rFonts w:ascii="Century Gothic" w:hAnsi="Century Gothic"/>
          <w:sz w:val="20"/>
          <w:szCs w:val="20"/>
        </w:rPr>
        <w:t>z instalowaniem tablicy reklamowej wraz z oświadczeniem W</w:t>
      </w:r>
      <w:r w:rsidR="00E73717" w:rsidRPr="001C4764">
        <w:rPr>
          <w:rFonts w:ascii="Century Gothic" w:hAnsi="Century Gothic"/>
          <w:sz w:val="20"/>
          <w:szCs w:val="20"/>
        </w:rPr>
        <w:t>nioskodawcy</w:t>
      </w:r>
      <w:r w:rsidRPr="001C4764">
        <w:rPr>
          <w:rFonts w:ascii="Century Gothic" w:hAnsi="Century Gothic"/>
          <w:sz w:val="20"/>
          <w:szCs w:val="20"/>
        </w:rPr>
        <w:t xml:space="preserve"> reklamy </w:t>
      </w:r>
      <w:r w:rsidR="004648C0" w:rsidRPr="001C4764">
        <w:rPr>
          <w:rFonts w:ascii="Century Gothic" w:hAnsi="Century Gothic"/>
          <w:sz w:val="20"/>
          <w:szCs w:val="20"/>
        </w:rPr>
        <w:br/>
      </w:r>
      <w:r w:rsidRPr="001C4764">
        <w:rPr>
          <w:rFonts w:ascii="Century Gothic" w:hAnsi="Century Gothic"/>
          <w:sz w:val="20"/>
          <w:szCs w:val="20"/>
        </w:rPr>
        <w:t>o braku sprzeciwu organu do wykonywania robót.</w:t>
      </w:r>
    </w:p>
    <w:p w14:paraId="1A42C60D" w14:textId="77777777" w:rsidR="00E73717" w:rsidRPr="001C4764" w:rsidRDefault="00E73717" w:rsidP="00E73717">
      <w:p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</w:p>
    <w:p w14:paraId="4421521C" w14:textId="77777777" w:rsidR="00E73717" w:rsidRPr="001C4764" w:rsidRDefault="00E73717" w:rsidP="00E73717">
      <w:p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</w:p>
    <w:p w14:paraId="414C98E6" w14:textId="77777777" w:rsidR="001C4764" w:rsidRPr="001C4764" w:rsidRDefault="001C4764" w:rsidP="00E73717">
      <w:p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</w:p>
    <w:p w14:paraId="0722B627" w14:textId="15D74538" w:rsidR="00F92BFE" w:rsidRPr="001C4764" w:rsidRDefault="00C76461" w:rsidP="00E73717">
      <w:pPr>
        <w:numPr>
          <w:ilvl w:val="0"/>
          <w:numId w:val="14"/>
        </w:numPr>
        <w:spacing w:after="0" w:line="360" w:lineRule="auto"/>
        <w:ind w:right="388" w:hanging="436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lastRenderedPageBreak/>
        <w:t xml:space="preserve">Instalowanie reklam wolno stojących trwale związanych z gruntem na terenie komunalnym będzie możliwe tylko w przypadku spełnienia warunków określonych w art. 43 ust. </w:t>
      </w:r>
      <w:r w:rsidR="00D14674" w:rsidRPr="001C4764">
        <w:rPr>
          <w:rFonts w:ascii="Century Gothic" w:hAnsi="Century Gothic"/>
          <w:sz w:val="20"/>
          <w:szCs w:val="20"/>
        </w:rPr>
        <w:t>1</w:t>
      </w:r>
      <w:r w:rsidRPr="001C4764">
        <w:rPr>
          <w:rFonts w:ascii="Century Gothic" w:hAnsi="Century Gothic"/>
          <w:sz w:val="20"/>
          <w:szCs w:val="20"/>
        </w:rPr>
        <w:t xml:space="preserve"> ustawy z dnia 21 marca 1985 r. o drogach publicznych </w:t>
      </w:r>
      <w:r w:rsidR="004B136B" w:rsidRPr="001C4764">
        <w:rPr>
          <w:rFonts w:ascii="Century Gothic" w:hAnsi="Century Gothic"/>
          <w:sz w:val="20"/>
          <w:szCs w:val="20"/>
        </w:rPr>
        <w:t>(Dz. U. z 202</w:t>
      </w:r>
      <w:r w:rsidR="00AF7EB4" w:rsidRPr="001C4764">
        <w:rPr>
          <w:rFonts w:ascii="Century Gothic" w:hAnsi="Century Gothic"/>
          <w:sz w:val="20"/>
          <w:szCs w:val="20"/>
        </w:rPr>
        <w:t>4</w:t>
      </w:r>
      <w:r w:rsidR="004B136B" w:rsidRPr="001C4764">
        <w:rPr>
          <w:rFonts w:ascii="Century Gothic" w:hAnsi="Century Gothic"/>
          <w:sz w:val="20"/>
          <w:szCs w:val="20"/>
        </w:rPr>
        <w:t xml:space="preserve"> r. poz. </w:t>
      </w:r>
      <w:r w:rsidR="00AF7EB4" w:rsidRPr="001C4764">
        <w:rPr>
          <w:rFonts w:ascii="Century Gothic" w:hAnsi="Century Gothic"/>
          <w:sz w:val="20"/>
          <w:szCs w:val="20"/>
        </w:rPr>
        <w:t>320</w:t>
      </w:r>
      <w:r w:rsidR="004B136B" w:rsidRPr="001C4764">
        <w:rPr>
          <w:rFonts w:ascii="Century Gothic" w:hAnsi="Century Gothic"/>
          <w:sz w:val="20"/>
          <w:szCs w:val="20"/>
        </w:rPr>
        <w:t xml:space="preserve"> z</w:t>
      </w:r>
      <w:r w:rsidR="00AF7EB4" w:rsidRPr="001C4764">
        <w:rPr>
          <w:rFonts w:ascii="Century Gothic" w:hAnsi="Century Gothic"/>
          <w:sz w:val="20"/>
          <w:szCs w:val="20"/>
        </w:rPr>
        <w:t xml:space="preserve"> póź.</w:t>
      </w:r>
      <w:r w:rsidR="004B136B" w:rsidRPr="001C4764">
        <w:rPr>
          <w:rFonts w:ascii="Century Gothic" w:hAnsi="Century Gothic"/>
          <w:sz w:val="20"/>
          <w:szCs w:val="20"/>
        </w:rPr>
        <w:t xml:space="preserve"> zm.).</w:t>
      </w:r>
    </w:p>
    <w:p w14:paraId="6845359F" w14:textId="21D4165C" w:rsidR="00F92BFE" w:rsidRPr="001C4764" w:rsidRDefault="00544893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</w:t>
      </w:r>
      <w:r w:rsidR="00AF7EB4" w:rsidRPr="001C4764">
        <w:rPr>
          <w:rFonts w:ascii="Century Gothic" w:hAnsi="Century Gothic"/>
          <w:b/>
          <w:bCs/>
          <w:sz w:val="20"/>
          <w:szCs w:val="20"/>
        </w:rPr>
        <w:t>3</w:t>
      </w:r>
    </w:p>
    <w:p w14:paraId="4FCFC767" w14:textId="5F45569F" w:rsidR="00F92BFE" w:rsidRPr="001C4764" w:rsidRDefault="00F92BFE" w:rsidP="00F92BFE">
      <w:pPr>
        <w:pStyle w:val="Akapitzlist"/>
        <w:numPr>
          <w:ilvl w:val="0"/>
          <w:numId w:val="3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U</w:t>
      </w:r>
      <w:r w:rsidR="00544893" w:rsidRPr="001C4764">
        <w:rPr>
          <w:rFonts w:ascii="Century Gothic" w:hAnsi="Century Gothic"/>
          <w:sz w:val="20"/>
          <w:szCs w:val="20"/>
        </w:rPr>
        <w:t>mieszczanie reklam jest odpłatne.</w:t>
      </w:r>
    </w:p>
    <w:p w14:paraId="3E38FE64" w14:textId="2B8418CC" w:rsidR="00F92BFE" w:rsidRPr="001C4764" w:rsidRDefault="00C76461" w:rsidP="00F92BFE">
      <w:pPr>
        <w:pStyle w:val="Akapitzlist"/>
        <w:numPr>
          <w:ilvl w:val="0"/>
          <w:numId w:val="3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Właściciel reklamy ponosi miesięczną opłatę za umieszczenie reklamy</w:t>
      </w:r>
      <w:r w:rsidR="00F92BFE" w:rsidRPr="001C4764">
        <w:rPr>
          <w:rFonts w:ascii="Century Gothic" w:hAnsi="Century Gothic"/>
          <w:sz w:val="20"/>
          <w:szCs w:val="20"/>
        </w:rPr>
        <w:t>.</w:t>
      </w:r>
    </w:p>
    <w:p w14:paraId="7643A694" w14:textId="390A8CAA" w:rsidR="00F92BFE" w:rsidRPr="001C4764" w:rsidRDefault="00C76461" w:rsidP="00F92BFE">
      <w:pPr>
        <w:pStyle w:val="Akapitzlist"/>
        <w:numPr>
          <w:ilvl w:val="0"/>
          <w:numId w:val="3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Opłata </w:t>
      </w:r>
      <w:r w:rsidR="00C77263" w:rsidRPr="001C4764">
        <w:rPr>
          <w:rFonts w:ascii="Century Gothic" w:hAnsi="Century Gothic"/>
          <w:sz w:val="20"/>
          <w:szCs w:val="20"/>
        </w:rPr>
        <w:t>m</w:t>
      </w:r>
      <w:r w:rsidRPr="001C4764">
        <w:rPr>
          <w:rFonts w:ascii="Century Gothic" w:hAnsi="Century Gothic"/>
          <w:sz w:val="20"/>
          <w:szCs w:val="20"/>
        </w:rPr>
        <w:t>iesi</w:t>
      </w:r>
      <w:r w:rsidR="00C77263" w:rsidRPr="001C4764">
        <w:rPr>
          <w:rFonts w:ascii="Century Gothic" w:hAnsi="Century Gothic"/>
          <w:sz w:val="20"/>
          <w:szCs w:val="20"/>
        </w:rPr>
        <w:t>ęczna</w:t>
      </w:r>
      <w:r w:rsidRPr="001C4764">
        <w:rPr>
          <w:rFonts w:ascii="Century Gothic" w:hAnsi="Century Gothic"/>
          <w:sz w:val="20"/>
          <w:szCs w:val="20"/>
        </w:rPr>
        <w:t xml:space="preserve"> stanowi iloczyn powierzchni reklamy  i stawki opłaty.</w:t>
      </w:r>
    </w:p>
    <w:p w14:paraId="4227C95A" w14:textId="77777777" w:rsidR="00F92BFE" w:rsidRPr="001C4764" w:rsidRDefault="00C76461" w:rsidP="00F92BFE">
      <w:pPr>
        <w:pStyle w:val="Akapitzlist"/>
        <w:numPr>
          <w:ilvl w:val="0"/>
          <w:numId w:val="3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Sposób uiszczania opłat za reklamy określa umowa cywilno-prawna.</w:t>
      </w:r>
    </w:p>
    <w:p w14:paraId="52EE2BDA" w14:textId="41FDD6D7" w:rsidR="00DF22F0" w:rsidRPr="001C4764" w:rsidRDefault="00C76461" w:rsidP="00F92BFE">
      <w:pPr>
        <w:pStyle w:val="Akapitzlist"/>
        <w:numPr>
          <w:ilvl w:val="0"/>
          <w:numId w:val="3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Opłata za umieszczenie reklamy zróżnicowana jest w zależności od:</w:t>
      </w:r>
    </w:p>
    <w:p w14:paraId="3E493700" w14:textId="2B23F29B" w:rsidR="006E19C7" w:rsidRPr="001C4764" w:rsidRDefault="006E19C7" w:rsidP="006E19C7">
      <w:pPr>
        <w:pStyle w:val="Akapitzlist"/>
        <w:numPr>
          <w:ilvl w:val="0"/>
          <w:numId w:val="19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miejsca, w którym reklama jest umieszczona</w:t>
      </w:r>
    </w:p>
    <w:p w14:paraId="61B0C26A" w14:textId="16BF04FB" w:rsidR="006E19C7" w:rsidRPr="001C4764" w:rsidRDefault="006E19C7" w:rsidP="006E19C7">
      <w:pPr>
        <w:pStyle w:val="Akapitzlist"/>
        <w:numPr>
          <w:ilvl w:val="0"/>
          <w:numId w:val="19"/>
        </w:numPr>
        <w:spacing w:after="0" w:line="360" w:lineRule="auto"/>
        <w:ind w:right="439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rodzaju obiektu, na którym reklama jest umieszczona</w:t>
      </w:r>
    </w:p>
    <w:p w14:paraId="443864D2" w14:textId="73A870CE" w:rsidR="00544893" w:rsidRPr="001C4764" w:rsidRDefault="00544893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bookmarkStart w:id="1" w:name="_Hlk120086127"/>
      <w:r w:rsidRPr="001C4764">
        <w:rPr>
          <w:rFonts w:ascii="Century Gothic" w:hAnsi="Century Gothic"/>
          <w:b/>
          <w:bCs/>
          <w:sz w:val="20"/>
          <w:szCs w:val="20"/>
        </w:rPr>
        <w:t>§</w:t>
      </w:r>
      <w:r w:rsidR="00AF7EB4" w:rsidRPr="001C4764">
        <w:rPr>
          <w:rFonts w:ascii="Century Gothic" w:hAnsi="Century Gothic"/>
          <w:b/>
          <w:bCs/>
          <w:sz w:val="20"/>
          <w:szCs w:val="20"/>
        </w:rPr>
        <w:t>4</w:t>
      </w:r>
    </w:p>
    <w:bookmarkEnd w:id="1"/>
    <w:p w14:paraId="27EA0F7C" w14:textId="5A5A6E76" w:rsidR="00DF22F0" w:rsidRPr="001C4764" w:rsidRDefault="00C76461" w:rsidP="00AF7EB4">
      <w:pPr>
        <w:pStyle w:val="Akapitzlist"/>
        <w:numPr>
          <w:ilvl w:val="0"/>
          <w:numId w:val="15"/>
        </w:numPr>
        <w:tabs>
          <w:tab w:val="center" w:pos="3280"/>
          <w:tab w:val="center" w:pos="7625"/>
        </w:tabs>
        <w:spacing w:after="0" w:line="360" w:lineRule="auto"/>
        <w:ind w:right="0"/>
        <w:rPr>
          <w:rFonts w:ascii="Century Gothic" w:hAnsi="Century Gothic"/>
          <w:color w:val="auto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Ustala się następujące </w:t>
      </w:r>
      <w:r w:rsidRPr="001C4764">
        <w:rPr>
          <w:rFonts w:ascii="Century Gothic" w:hAnsi="Century Gothic"/>
          <w:color w:val="auto"/>
          <w:sz w:val="20"/>
          <w:szCs w:val="20"/>
        </w:rPr>
        <w:t xml:space="preserve">miesięczne stawki opłat netto za 1 </w:t>
      </w:r>
      <w:r w:rsidR="00544893" w:rsidRPr="001C4764">
        <w:rPr>
          <w:rFonts w:ascii="Century Gothic" w:hAnsi="Century Gothic"/>
          <w:color w:val="auto"/>
          <w:sz w:val="20"/>
          <w:szCs w:val="20"/>
        </w:rPr>
        <w:t>m</w:t>
      </w:r>
      <w:r w:rsidR="00544893" w:rsidRPr="001C4764">
        <w:rPr>
          <w:rFonts w:ascii="Century Gothic" w:hAnsi="Century Gothic"/>
          <w:color w:val="auto"/>
          <w:sz w:val="20"/>
          <w:szCs w:val="20"/>
          <w:vertAlign w:val="superscript"/>
        </w:rPr>
        <w:t>2</w:t>
      </w:r>
      <w:r w:rsidR="00544893" w:rsidRPr="001C4764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1C4764">
        <w:rPr>
          <w:rFonts w:ascii="Century Gothic" w:hAnsi="Century Gothic"/>
          <w:color w:val="auto"/>
          <w:sz w:val="20"/>
          <w:szCs w:val="20"/>
        </w:rPr>
        <w:tab/>
        <w:t>powierzchni reklamy:</w:t>
      </w:r>
    </w:p>
    <w:p w14:paraId="5960D5D2" w14:textId="4DEE2D5D" w:rsidR="00DF22F0" w:rsidRPr="001C4764" w:rsidRDefault="00C76461" w:rsidP="00AF7EB4">
      <w:pPr>
        <w:numPr>
          <w:ilvl w:val="1"/>
          <w:numId w:val="2"/>
        </w:numPr>
        <w:spacing w:after="0" w:line="360" w:lineRule="auto"/>
        <w:ind w:left="1101" w:right="388" w:hanging="367"/>
        <w:rPr>
          <w:rFonts w:ascii="Century Gothic" w:hAnsi="Century Gothic"/>
          <w:color w:val="auto"/>
          <w:sz w:val="20"/>
          <w:szCs w:val="20"/>
        </w:rPr>
      </w:pPr>
      <w:r w:rsidRPr="001C4764">
        <w:rPr>
          <w:rFonts w:ascii="Century Gothic" w:hAnsi="Century Gothic"/>
          <w:color w:val="auto"/>
          <w:sz w:val="20"/>
          <w:szCs w:val="20"/>
        </w:rPr>
        <w:t xml:space="preserve">na obiekcie komunalnym — </w:t>
      </w:r>
      <w:r w:rsidR="00F92BFE" w:rsidRPr="001C4764">
        <w:rPr>
          <w:rFonts w:ascii="Century Gothic" w:hAnsi="Century Gothic"/>
          <w:b/>
          <w:bCs/>
          <w:color w:val="auto"/>
          <w:sz w:val="20"/>
          <w:szCs w:val="20"/>
        </w:rPr>
        <w:t>1</w:t>
      </w:r>
      <w:r w:rsidR="002955AC">
        <w:rPr>
          <w:rFonts w:ascii="Century Gothic" w:hAnsi="Century Gothic"/>
          <w:b/>
          <w:bCs/>
          <w:color w:val="auto"/>
          <w:sz w:val="20"/>
          <w:szCs w:val="20"/>
        </w:rPr>
        <w:t>8</w:t>
      </w:r>
      <w:r w:rsidR="00F92BFE" w:rsidRPr="001C4764">
        <w:rPr>
          <w:rFonts w:ascii="Century Gothic" w:hAnsi="Century Gothic"/>
          <w:b/>
          <w:bCs/>
          <w:color w:val="auto"/>
          <w:sz w:val="20"/>
          <w:szCs w:val="20"/>
        </w:rPr>
        <w:t>,00</w:t>
      </w:r>
      <w:r w:rsidR="00544893" w:rsidRPr="001C4764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Pr="001C4764">
        <w:rPr>
          <w:rFonts w:ascii="Century Gothic" w:hAnsi="Century Gothic"/>
          <w:b/>
          <w:bCs/>
          <w:color w:val="auto"/>
          <w:sz w:val="20"/>
          <w:szCs w:val="20"/>
        </w:rPr>
        <w:t xml:space="preserve">zł, </w:t>
      </w:r>
    </w:p>
    <w:p w14:paraId="72F7C7F5" w14:textId="695E767E" w:rsidR="00DF22F0" w:rsidRPr="001C4764" w:rsidRDefault="00C76461" w:rsidP="00AF7EB4">
      <w:pPr>
        <w:numPr>
          <w:ilvl w:val="1"/>
          <w:numId w:val="2"/>
        </w:numPr>
        <w:spacing w:after="0" w:line="360" w:lineRule="auto"/>
        <w:ind w:left="1101" w:right="388" w:hanging="367"/>
        <w:rPr>
          <w:rFonts w:ascii="Century Gothic" w:hAnsi="Century Gothic"/>
          <w:color w:val="auto"/>
          <w:sz w:val="20"/>
          <w:szCs w:val="20"/>
        </w:rPr>
      </w:pPr>
      <w:r w:rsidRPr="001C4764">
        <w:rPr>
          <w:rFonts w:ascii="Century Gothic" w:hAnsi="Century Gothic"/>
          <w:color w:val="auto"/>
          <w:sz w:val="20"/>
          <w:szCs w:val="20"/>
        </w:rPr>
        <w:t>na obiekcie komunalnym objętym ochroną konserwatorską</w:t>
      </w:r>
      <w:r w:rsidR="00695C89" w:rsidRPr="001C4764">
        <w:rPr>
          <w:rFonts w:ascii="Century Gothic" w:hAnsi="Century Gothic"/>
          <w:color w:val="auto"/>
          <w:sz w:val="20"/>
          <w:szCs w:val="20"/>
        </w:rPr>
        <w:t xml:space="preserve"> — </w:t>
      </w:r>
      <w:r w:rsidRPr="001C4764">
        <w:rPr>
          <w:rFonts w:ascii="Century Gothic" w:hAnsi="Century Gothic"/>
          <w:color w:val="auto"/>
          <w:sz w:val="20"/>
          <w:szCs w:val="20"/>
        </w:rPr>
        <w:t xml:space="preserve"> </w:t>
      </w:r>
      <w:r w:rsidR="002955AC">
        <w:rPr>
          <w:rFonts w:ascii="Century Gothic" w:hAnsi="Century Gothic"/>
          <w:b/>
          <w:bCs/>
          <w:color w:val="auto"/>
          <w:sz w:val="20"/>
          <w:szCs w:val="20"/>
        </w:rPr>
        <w:t>20</w:t>
      </w:r>
      <w:r w:rsidR="00FB451F" w:rsidRPr="001C4764">
        <w:rPr>
          <w:rFonts w:ascii="Century Gothic" w:hAnsi="Century Gothic"/>
          <w:b/>
          <w:bCs/>
          <w:color w:val="auto"/>
          <w:sz w:val="20"/>
          <w:szCs w:val="20"/>
        </w:rPr>
        <w:t>,0</w:t>
      </w:r>
      <w:r w:rsidR="00F92BFE" w:rsidRPr="001C4764">
        <w:rPr>
          <w:rFonts w:ascii="Century Gothic" w:hAnsi="Century Gothic"/>
          <w:b/>
          <w:bCs/>
          <w:color w:val="auto"/>
          <w:sz w:val="20"/>
          <w:szCs w:val="20"/>
        </w:rPr>
        <w:t>0</w:t>
      </w:r>
      <w:r w:rsidR="00695C89" w:rsidRPr="001C4764">
        <w:rPr>
          <w:rFonts w:ascii="Century Gothic" w:hAnsi="Century Gothic"/>
          <w:b/>
          <w:bCs/>
          <w:color w:val="auto"/>
          <w:sz w:val="20"/>
          <w:szCs w:val="20"/>
        </w:rPr>
        <w:t xml:space="preserve"> zł,</w:t>
      </w:r>
    </w:p>
    <w:p w14:paraId="26BEE6B6" w14:textId="3167A329" w:rsidR="00DF22F0" w:rsidRPr="001C4764" w:rsidRDefault="00C76461" w:rsidP="00AF7EB4">
      <w:pPr>
        <w:numPr>
          <w:ilvl w:val="1"/>
          <w:numId w:val="2"/>
        </w:numPr>
        <w:spacing w:after="0" w:line="360" w:lineRule="auto"/>
        <w:ind w:left="1101" w:right="388" w:hanging="367"/>
        <w:rPr>
          <w:rFonts w:ascii="Century Gothic" w:hAnsi="Century Gothic"/>
          <w:b/>
          <w:bCs/>
          <w:color w:val="auto"/>
          <w:sz w:val="20"/>
          <w:szCs w:val="20"/>
        </w:rPr>
      </w:pPr>
      <w:r w:rsidRPr="001C4764">
        <w:rPr>
          <w:rFonts w:ascii="Century Gothic" w:hAnsi="Century Gothic"/>
          <w:color w:val="auto"/>
          <w:sz w:val="20"/>
          <w:szCs w:val="20"/>
        </w:rPr>
        <w:t xml:space="preserve">na terenie nieruchomości komunalnej lub na ogrodzeniu — </w:t>
      </w:r>
      <w:r w:rsidR="00F92BFE" w:rsidRPr="001C4764">
        <w:rPr>
          <w:rFonts w:ascii="Century Gothic" w:hAnsi="Century Gothic"/>
          <w:b/>
          <w:bCs/>
          <w:color w:val="auto"/>
          <w:sz w:val="20"/>
          <w:szCs w:val="20"/>
        </w:rPr>
        <w:t>1</w:t>
      </w:r>
      <w:r w:rsidR="002955AC">
        <w:rPr>
          <w:rFonts w:ascii="Century Gothic" w:hAnsi="Century Gothic"/>
          <w:b/>
          <w:bCs/>
          <w:color w:val="auto"/>
          <w:sz w:val="20"/>
          <w:szCs w:val="20"/>
        </w:rPr>
        <w:t>6</w:t>
      </w:r>
      <w:r w:rsidR="00FB451F" w:rsidRPr="001C4764">
        <w:rPr>
          <w:rFonts w:ascii="Century Gothic" w:hAnsi="Century Gothic"/>
          <w:b/>
          <w:bCs/>
          <w:color w:val="auto"/>
          <w:sz w:val="20"/>
          <w:szCs w:val="20"/>
        </w:rPr>
        <w:t>,0</w:t>
      </w:r>
      <w:r w:rsidR="00F92BFE" w:rsidRPr="001C4764">
        <w:rPr>
          <w:rFonts w:ascii="Century Gothic" w:hAnsi="Century Gothic"/>
          <w:b/>
          <w:bCs/>
          <w:color w:val="auto"/>
          <w:sz w:val="20"/>
          <w:szCs w:val="20"/>
        </w:rPr>
        <w:t>0</w:t>
      </w:r>
      <w:r w:rsidRPr="001C4764">
        <w:rPr>
          <w:rFonts w:ascii="Century Gothic" w:hAnsi="Century Gothic"/>
          <w:b/>
          <w:bCs/>
          <w:color w:val="auto"/>
          <w:sz w:val="20"/>
          <w:szCs w:val="20"/>
        </w:rPr>
        <w:t xml:space="preserve"> zł</w:t>
      </w:r>
      <w:r w:rsidR="00536E6B" w:rsidRPr="001C4764">
        <w:rPr>
          <w:rFonts w:ascii="Century Gothic" w:hAnsi="Century Gothic"/>
          <w:b/>
          <w:bCs/>
          <w:color w:val="auto"/>
          <w:sz w:val="20"/>
          <w:szCs w:val="20"/>
        </w:rPr>
        <w:t>.</w:t>
      </w:r>
    </w:p>
    <w:p w14:paraId="04A58C64" w14:textId="42E119EE" w:rsidR="00DF22F0" w:rsidRPr="001C4764" w:rsidRDefault="00C76461" w:rsidP="00AF7EB4">
      <w:pPr>
        <w:numPr>
          <w:ilvl w:val="0"/>
          <w:numId w:val="6"/>
        </w:numPr>
        <w:spacing w:after="0" w:line="360" w:lineRule="auto"/>
        <w:ind w:right="388" w:hanging="367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Do stawek opłat wymienionych w ust. </w:t>
      </w:r>
      <w:r w:rsidR="00695C89" w:rsidRPr="001C4764">
        <w:rPr>
          <w:rFonts w:ascii="Century Gothic" w:hAnsi="Century Gothic"/>
          <w:sz w:val="20"/>
          <w:szCs w:val="20"/>
        </w:rPr>
        <w:t xml:space="preserve">1 </w:t>
      </w:r>
      <w:r w:rsidRPr="001C4764">
        <w:rPr>
          <w:rFonts w:ascii="Century Gothic" w:hAnsi="Century Gothic"/>
          <w:sz w:val="20"/>
          <w:szCs w:val="20"/>
        </w:rPr>
        <w:t>dolicza się obowiązującą stawkę podatku VAT.</w:t>
      </w:r>
    </w:p>
    <w:p w14:paraId="5E079B9D" w14:textId="64C3222F" w:rsidR="00DF22F0" w:rsidRPr="001C4764" w:rsidRDefault="00C76461" w:rsidP="00AF7EB4">
      <w:pPr>
        <w:numPr>
          <w:ilvl w:val="0"/>
          <w:numId w:val="6"/>
        </w:numPr>
        <w:spacing w:after="0" w:line="360" w:lineRule="auto"/>
        <w:ind w:right="388" w:hanging="367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Za reklamę o powierzchni mniejszej niż </w:t>
      </w:r>
      <w:r w:rsidR="00D14674" w:rsidRPr="001C4764">
        <w:rPr>
          <w:rFonts w:ascii="Century Gothic" w:hAnsi="Century Gothic"/>
          <w:sz w:val="20"/>
          <w:szCs w:val="20"/>
        </w:rPr>
        <w:t xml:space="preserve">1 </w:t>
      </w:r>
      <w:r w:rsidRPr="001C4764">
        <w:rPr>
          <w:rFonts w:ascii="Century Gothic" w:hAnsi="Century Gothic"/>
          <w:sz w:val="20"/>
          <w:szCs w:val="20"/>
        </w:rPr>
        <w:t xml:space="preserve">pobiera się opłatę jak za </w:t>
      </w:r>
      <w:r w:rsidR="00695C89" w:rsidRPr="001C4764">
        <w:rPr>
          <w:rFonts w:ascii="Century Gothic" w:hAnsi="Century Gothic"/>
          <w:sz w:val="20"/>
          <w:szCs w:val="20"/>
        </w:rPr>
        <w:t>1</w:t>
      </w:r>
      <w:r w:rsidRPr="001C4764">
        <w:rPr>
          <w:rFonts w:ascii="Century Gothic" w:hAnsi="Century Gothic"/>
          <w:sz w:val="20"/>
          <w:szCs w:val="20"/>
        </w:rPr>
        <w:t xml:space="preserve"> m</w:t>
      </w:r>
      <w:r w:rsidRPr="001C4764">
        <w:rPr>
          <w:rFonts w:ascii="Century Gothic" w:hAnsi="Century Gothic"/>
          <w:sz w:val="20"/>
          <w:szCs w:val="20"/>
          <w:vertAlign w:val="superscript"/>
        </w:rPr>
        <w:t>2</w:t>
      </w:r>
      <w:r w:rsidR="00D14674" w:rsidRPr="001C4764">
        <w:rPr>
          <w:rFonts w:ascii="Century Gothic" w:hAnsi="Century Gothic"/>
          <w:sz w:val="20"/>
          <w:szCs w:val="20"/>
        </w:rPr>
        <w:t>.</w:t>
      </w:r>
    </w:p>
    <w:p w14:paraId="64E9B438" w14:textId="3C741355" w:rsidR="00DF22F0" w:rsidRPr="001C4764" w:rsidRDefault="00C76461" w:rsidP="00AF7EB4">
      <w:pPr>
        <w:numPr>
          <w:ilvl w:val="0"/>
          <w:numId w:val="6"/>
        </w:numPr>
        <w:spacing w:after="0" w:line="360" w:lineRule="auto"/>
        <w:ind w:right="388" w:hanging="367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Stawki wymienione w ust. </w:t>
      </w:r>
      <w:r w:rsidR="00695C89" w:rsidRPr="001C4764">
        <w:rPr>
          <w:rFonts w:ascii="Century Gothic" w:hAnsi="Century Gothic"/>
          <w:sz w:val="20"/>
          <w:szCs w:val="20"/>
        </w:rPr>
        <w:t>1</w:t>
      </w:r>
      <w:r w:rsidRPr="001C4764">
        <w:rPr>
          <w:rFonts w:ascii="Century Gothic" w:hAnsi="Century Gothic"/>
          <w:sz w:val="20"/>
          <w:szCs w:val="20"/>
        </w:rPr>
        <w:t xml:space="preserve"> podlegają waloryzacji rocznej odpowiednio do wskaźnika inflacji — wskaźnika wzrostu cen towarów i usług konsumpcyjnych ogłaszanego przez Prezesa GUS z mocą obowiązującą od </w:t>
      </w:r>
      <w:r w:rsidR="00AF7EB4" w:rsidRPr="001C4764">
        <w:rPr>
          <w:rFonts w:ascii="Century Gothic" w:hAnsi="Century Gothic"/>
          <w:sz w:val="20"/>
          <w:szCs w:val="20"/>
        </w:rPr>
        <w:t>1</w:t>
      </w:r>
      <w:r w:rsidRPr="001C4764">
        <w:rPr>
          <w:rFonts w:ascii="Century Gothic" w:hAnsi="Century Gothic"/>
          <w:sz w:val="20"/>
          <w:szCs w:val="20"/>
        </w:rPr>
        <w:t xml:space="preserve"> stycznia następnego roku.</w:t>
      </w:r>
    </w:p>
    <w:p w14:paraId="71EDCA79" w14:textId="5273BFCE" w:rsidR="00544893" w:rsidRPr="001C4764" w:rsidRDefault="00544893" w:rsidP="00AF7EB4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</w:t>
      </w:r>
      <w:r w:rsidR="00AF7EB4" w:rsidRPr="001C4764">
        <w:rPr>
          <w:rFonts w:ascii="Century Gothic" w:hAnsi="Century Gothic"/>
          <w:b/>
          <w:bCs/>
          <w:sz w:val="20"/>
          <w:szCs w:val="20"/>
        </w:rPr>
        <w:t>5</w:t>
      </w:r>
    </w:p>
    <w:p w14:paraId="74B3AE8B" w14:textId="74C0854A" w:rsidR="00DF22F0" w:rsidRPr="001C4764" w:rsidRDefault="00C76461" w:rsidP="00F92BFE">
      <w:pPr>
        <w:spacing w:after="0" w:line="360" w:lineRule="auto"/>
        <w:ind w:left="22"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Właściciel reklamy, który umieścił reklamę na terenie, obiekcie komunalnym, ogrodzeniu bez zgody jego właściciela/zarządcy, zostanie wezwany do usunięcia reklamy w terminie 14 dni od dnia otrzymania wezwania</w:t>
      </w:r>
      <w:r w:rsidR="00D14674" w:rsidRPr="001C4764">
        <w:rPr>
          <w:rFonts w:ascii="Century Gothic" w:hAnsi="Century Gothic"/>
          <w:sz w:val="20"/>
          <w:szCs w:val="20"/>
        </w:rPr>
        <w:t>.</w:t>
      </w:r>
      <w:r w:rsidRPr="001C4764">
        <w:rPr>
          <w:rFonts w:ascii="Century Gothic" w:hAnsi="Century Gothic"/>
          <w:sz w:val="20"/>
          <w:szCs w:val="20"/>
        </w:rPr>
        <w:t xml:space="preserve"> W przypadku nie zastosowania się do wezwania, rekla</w:t>
      </w:r>
      <w:r w:rsidR="00C77263" w:rsidRPr="001C4764">
        <w:rPr>
          <w:rFonts w:ascii="Century Gothic" w:hAnsi="Century Gothic"/>
          <w:sz w:val="20"/>
          <w:szCs w:val="20"/>
        </w:rPr>
        <w:t>m</w:t>
      </w:r>
      <w:r w:rsidRPr="001C4764">
        <w:rPr>
          <w:rFonts w:ascii="Century Gothic" w:hAnsi="Century Gothic"/>
          <w:sz w:val="20"/>
          <w:szCs w:val="20"/>
        </w:rPr>
        <w:t>a zostanie usunięta na koszt właściciela rekla</w:t>
      </w:r>
      <w:r w:rsidR="00C77263" w:rsidRPr="001C4764">
        <w:rPr>
          <w:rFonts w:ascii="Century Gothic" w:hAnsi="Century Gothic"/>
          <w:sz w:val="20"/>
          <w:szCs w:val="20"/>
        </w:rPr>
        <w:t>m</w:t>
      </w:r>
      <w:r w:rsidRPr="001C4764">
        <w:rPr>
          <w:rFonts w:ascii="Century Gothic" w:hAnsi="Century Gothic"/>
          <w:sz w:val="20"/>
          <w:szCs w:val="20"/>
        </w:rPr>
        <w:t>y.</w:t>
      </w:r>
    </w:p>
    <w:p w14:paraId="1AF7F794" w14:textId="4C4D1EF5" w:rsidR="00544893" w:rsidRPr="001C4764" w:rsidRDefault="00544893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</w:t>
      </w:r>
      <w:r w:rsidR="00AF7EB4" w:rsidRPr="001C4764">
        <w:rPr>
          <w:rFonts w:ascii="Century Gothic" w:hAnsi="Century Gothic"/>
          <w:b/>
          <w:bCs/>
          <w:sz w:val="20"/>
          <w:szCs w:val="20"/>
        </w:rPr>
        <w:t>6</w:t>
      </w:r>
    </w:p>
    <w:p w14:paraId="44DBF8DB" w14:textId="77777777" w:rsidR="00F92BFE" w:rsidRPr="001C4764" w:rsidRDefault="00C76461" w:rsidP="00F92BFE">
      <w:pPr>
        <w:pStyle w:val="Akapitzlist"/>
        <w:numPr>
          <w:ilvl w:val="0"/>
          <w:numId w:val="4"/>
        </w:num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Warunkiem uzyskania zgody na lokalizację wesołego miasteczka lub cyrku na terenach będących własnością gminy wymaga złożenia wniosku w siedzibie Urzędu Miejskiego w Raciążu.</w:t>
      </w:r>
    </w:p>
    <w:p w14:paraId="4DDA5B02" w14:textId="77777777" w:rsidR="00F92BFE" w:rsidRPr="001C4764" w:rsidRDefault="00C76461" w:rsidP="00F92BFE">
      <w:pPr>
        <w:pStyle w:val="Akapitzlist"/>
        <w:numPr>
          <w:ilvl w:val="0"/>
          <w:numId w:val="4"/>
        </w:num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Zgoda, o której mowa w ust. 1, następuje poprzez zawarcie umowy cywilnoprawnej.</w:t>
      </w:r>
    </w:p>
    <w:p w14:paraId="7553AFD8" w14:textId="63DA6ED2" w:rsidR="00DF22F0" w:rsidRPr="001C4764" w:rsidRDefault="00C76461" w:rsidP="00F92BFE">
      <w:pPr>
        <w:pStyle w:val="Akapitzlist"/>
        <w:numPr>
          <w:ilvl w:val="0"/>
          <w:numId w:val="4"/>
        </w:num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W przypadku zainteresowania kilku wesołych miasteczek lub cyrków tym samym terenem i w tym samym okresie, o wyborze wesołego miasteczka lub cyrku decyduje data wpływu wniosku.</w:t>
      </w:r>
    </w:p>
    <w:p w14:paraId="6FDD9DBD" w14:textId="77777777" w:rsidR="00AF7EB4" w:rsidRPr="001C4764" w:rsidRDefault="00AF7EB4" w:rsidP="00AF7EB4">
      <w:pPr>
        <w:pStyle w:val="Akapitzlist"/>
        <w:spacing w:after="0" w:line="360" w:lineRule="auto"/>
        <w:ind w:left="352" w:right="388" w:firstLine="0"/>
        <w:rPr>
          <w:rFonts w:ascii="Century Gothic" w:hAnsi="Century Gothic"/>
          <w:sz w:val="20"/>
          <w:szCs w:val="20"/>
        </w:rPr>
      </w:pPr>
    </w:p>
    <w:p w14:paraId="564BE81A" w14:textId="77777777" w:rsidR="006E19C7" w:rsidRDefault="006E19C7" w:rsidP="00AF7EB4">
      <w:pPr>
        <w:pStyle w:val="Akapitzlist"/>
        <w:spacing w:after="0" w:line="360" w:lineRule="auto"/>
        <w:ind w:left="352" w:right="388" w:firstLine="0"/>
        <w:rPr>
          <w:rFonts w:ascii="Century Gothic" w:hAnsi="Century Gothic"/>
          <w:sz w:val="20"/>
          <w:szCs w:val="20"/>
        </w:rPr>
      </w:pPr>
    </w:p>
    <w:p w14:paraId="3E43A941" w14:textId="77777777" w:rsidR="001C4764" w:rsidRPr="001C4764" w:rsidRDefault="001C4764" w:rsidP="00AF7EB4">
      <w:pPr>
        <w:pStyle w:val="Akapitzlist"/>
        <w:spacing w:after="0" w:line="360" w:lineRule="auto"/>
        <w:ind w:left="352" w:right="388" w:firstLine="0"/>
        <w:rPr>
          <w:rFonts w:ascii="Century Gothic" w:hAnsi="Century Gothic"/>
          <w:sz w:val="20"/>
          <w:szCs w:val="20"/>
        </w:rPr>
      </w:pPr>
    </w:p>
    <w:p w14:paraId="2B9FF493" w14:textId="77777777" w:rsidR="00AF7EB4" w:rsidRPr="001C4764" w:rsidRDefault="00AF7EB4" w:rsidP="00AF7EB4">
      <w:pPr>
        <w:pStyle w:val="Akapitzlist"/>
        <w:spacing w:after="0" w:line="360" w:lineRule="auto"/>
        <w:ind w:left="352" w:right="388" w:firstLine="0"/>
        <w:rPr>
          <w:rFonts w:ascii="Century Gothic" w:hAnsi="Century Gothic"/>
          <w:sz w:val="20"/>
          <w:szCs w:val="20"/>
        </w:rPr>
      </w:pPr>
    </w:p>
    <w:p w14:paraId="05D464DE" w14:textId="77777777" w:rsidR="00AF7EB4" w:rsidRPr="001C4764" w:rsidRDefault="00AF7EB4" w:rsidP="00AF7EB4">
      <w:pPr>
        <w:pStyle w:val="Akapitzlist"/>
        <w:spacing w:after="0" w:line="360" w:lineRule="auto"/>
        <w:ind w:left="352" w:right="388" w:firstLine="0"/>
        <w:rPr>
          <w:rFonts w:ascii="Century Gothic" w:hAnsi="Century Gothic"/>
          <w:sz w:val="20"/>
          <w:szCs w:val="20"/>
        </w:rPr>
      </w:pPr>
    </w:p>
    <w:p w14:paraId="6F45568C" w14:textId="4922F0B4" w:rsidR="00F92BFE" w:rsidRPr="001C4764" w:rsidRDefault="00544893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lastRenderedPageBreak/>
        <w:t>§</w:t>
      </w:r>
      <w:r w:rsidR="00AF7EB4" w:rsidRPr="001C4764">
        <w:rPr>
          <w:rFonts w:ascii="Century Gothic" w:hAnsi="Century Gothic"/>
          <w:b/>
          <w:bCs/>
          <w:sz w:val="20"/>
          <w:szCs w:val="20"/>
        </w:rPr>
        <w:t>7</w:t>
      </w:r>
    </w:p>
    <w:p w14:paraId="3E5A4F05" w14:textId="77777777" w:rsidR="00F92BFE" w:rsidRPr="001C4764" w:rsidRDefault="00C76461" w:rsidP="00F92BFE">
      <w:pPr>
        <w:pStyle w:val="Akapitzlist"/>
        <w:numPr>
          <w:ilvl w:val="0"/>
          <w:numId w:val="16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Zajęcie terenu przez wesołe miasteczko lub cyrk jest odpłatne.</w:t>
      </w:r>
    </w:p>
    <w:p w14:paraId="5DBD61A7" w14:textId="77777777" w:rsidR="00F92BFE" w:rsidRPr="001C4764" w:rsidRDefault="00C76461" w:rsidP="00F92BFE">
      <w:pPr>
        <w:pStyle w:val="Akapitzlist"/>
        <w:numPr>
          <w:ilvl w:val="0"/>
          <w:numId w:val="16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Wesołe miasteczko lub cyrk ponosi dzienną opłatę za zajęcie terenu. Opłata stanowi iloczyn ilości dni </w:t>
      </w:r>
      <w:r w:rsidR="00C77263" w:rsidRPr="001C4764">
        <w:rPr>
          <w:rFonts w:ascii="Century Gothic" w:hAnsi="Century Gothic"/>
          <w:sz w:val="20"/>
          <w:szCs w:val="20"/>
        </w:rPr>
        <w:t>zajęcia</w:t>
      </w:r>
      <w:r w:rsidRPr="001C4764">
        <w:rPr>
          <w:rFonts w:ascii="Century Gothic" w:hAnsi="Century Gothic"/>
          <w:sz w:val="20"/>
          <w:szCs w:val="20"/>
        </w:rPr>
        <w:t xml:space="preserve"> terenu i stawki za </w:t>
      </w:r>
      <w:r w:rsidR="00C77263" w:rsidRPr="001C4764">
        <w:rPr>
          <w:rFonts w:ascii="Century Gothic" w:hAnsi="Century Gothic"/>
          <w:sz w:val="20"/>
          <w:szCs w:val="20"/>
        </w:rPr>
        <w:t>zajęcie</w:t>
      </w:r>
      <w:r w:rsidRPr="001C4764">
        <w:rPr>
          <w:rFonts w:ascii="Century Gothic" w:hAnsi="Century Gothic"/>
          <w:sz w:val="20"/>
          <w:szCs w:val="20"/>
        </w:rPr>
        <w:t xml:space="preserve"> terenu.</w:t>
      </w:r>
    </w:p>
    <w:p w14:paraId="16929F90" w14:textId="18C6531C" w:rsidR="00DF22F0" w:rsidRPr="001C4764" w:rsidRDefault="00C76461" w:rsidP="00F92BFE">
      <w:pPr>
        <w:pStyle w:val="Akapitzlist"/>
        <w:numPr>
          <w:ilvl w:val="0"/>
          <w:numId w:val="16"/>
        </w:numPr>
        <w:spacing w:after="0" w:line="360" w:lineRule="auto"/>
        <w:ind w:right="439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Sposób uiszczania opłat za </w:t>
      </w:r>
      <w:r w:rsidR="00C77263" w:rsidRPr="001C4764">
        <w:rPr>
          <w:rFonts w:ascii="Century Gothic" w:hAnsi="Century Gothic"/>
          <w:sz w:val="20"/>
          <w:szCs w:val="20"/>
        </w:rPr>
        <w:t>zajęcie</w:t>
      </w:r>
      <w:r w:rsidRPr="001C4764">
        <w:rPr>
          <w:rFonts w:ascii="Century Gothic" w:hAnsi="Century Gothic"/>
          <w:sz w:val="20"/>
          <w:szCs w:val="20"/>
        </w:rPr>
        <w:t xml:space="preserve"> terenu przez wesołe miasteczko lub cyrk określa umowa cywilnoprawna.</w:t>
      </w:r>
    </w:p>
    <w:p w14:paraId="1C34B482" w14:textId="2804E25A" w:rsidR="00544893" w:rsidRPr="001C4764" w:rsidRDefault="00544893" w:rsidP="00F92BFE">
      <w:pPr>
        <w:pStyle w:val="Akapitzlist"/>
        <w:spacing w:after="0" w:line="360" w:lineRule="auto"/>
        <w:ind w:left="745" w:right="439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</w:t>
      </w:r>
      <w:r w:rsidR="006B3955" w:rsidRPr="001C4764">
        <w:rPr>
          <w:rFonts w:ascii="Century Gothic" w:hAnsi="Century Gothic"/>
          <w:b/>
          <w:bCs/>
          <w:sz w:val="20"/>
          <w:szCs w:val="20"/>
        </w:rPr>
        <w:t>8</w:t>
      </w:r>
    </w:p>
    <w:p w14:paraId="12001D60" w14:textId="13297E0B" w:rsidR="00DF22F0" w:rsidRPr="001C4764" w:rsidRDefault="00C76461" w:rsidP="00F92BFE">
      <w:pPr>
        <w:pStyle w:val="Akapitzlist"/>
        <w:numPr>
          <w:ilvl w:val="0"/>
          <w:numId w:val="17"/>
        </w:num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Ustala się następujące dzienne stawki netto za I dzień zajęcia terenu na potrzeby wesołego miasteczka lub cyrku:</w:t>
      </w:r>
    </w:p>
    <w:p w14:paraId="281E9D95" w14:textId="2B70F661" w:rsidR="00D14674" w:rsidRPr="001C4764" w:rsidRDefault="00C76461" w:rsidP="00D14674">
      <w:pPr>
        <w:pStyle w:val="Akapitzlist"/>
        <w:numPr>
          <w:ilvl w:val="0"/>
          <w:numId w:val="18"/>
        </w:num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za zajęcie terenu przez wesołe miasteczko </w:t>
      </w:r>
      <w:r w:rsidR="00D14674" w:rsidRPr="001C4764">
        <w:rPr>
          <w:rFonts w:ascii="Century Gothic" w:hAnsi="Century Gothic"/>
          <w:sz w:val="20"/>
          <w:szCs w:val="20"/>
        </w:rPr>
        <w:t>lub działalność o podobnym     charakterze</w:t>
      </w:r>
      <w:r w:rsidR="00F92BFE" w:rsidRPr="001C4764">
        <w:rPr>
          <w:rFonts w:ascii="Century Gothic" w:hAnsi="Century Gothic"/>
          <w:sz w:val="20"/>
          <w:szCs w:val="20"/>
        </w:rPr>
        <w:t>-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1E57DE" w:rsidRPr="001C4764">
        <w:rPr>
          <w:rFonts w:ascii="Century Gothic" w:hAnsi="Century Gothic"/>
          <w:b/>
          <w:bCs/>
          <w:sz w:val="20"/>
          <w:szCs w:val="20"/>
        </w:rPr>
        <w:t>3</w:t>
      </w:r>
      <w:r w:rsidR="002955AC">
        <w:rPr>
          <w:rFonts w:ascii="Century Gothic" w:hAnsi="Century Gothic"/>
          <w:b/>
          <w:bCs/>
          <w:sz w:val="20"/>
          <w:szCs w:val="20"/>
        </w:rPr>
        <w:t>8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 xml:space="preserve">0,00 </w:t>
      </w:r>
      <w:r w:rsidRPr="001C4764">
        <w:rPr>
          <w:rFonts w:ascii="Century Gothic" w:hAnsi="Century Gothic"/>
          <w:b/>
          <w:bCs/>
          <w:sz w:val="20"/>
          <w:szCs w:val="20"/>
        </w:rPr>
        <w:t>zł</w:t>
      </w:r>
      <w:r w:rsidR="00536E6B" w:rsidRPr="001C4764">
        <w:rPr>
          <w:rFonts w:ascii="Century Gothic" w:hAnsi="Century Gothic"/>
          <w:b/>
          <w:bCs/>
          <w:sz w:val="20"/>
          <w:szCs w:val="20"/>
        </w:rPr>
        <w:t>,</w:t>
      </w:r>
    </w:p>
    <w:p w14:paraId="52C0BC5C" w14:textId="0CC25372" w:rsidR="00DF22F0" w:rsidRPr="001C4764" w:rsidRDefault="00C76461" w:rsidP="00D14674">
      <w:pPr>
        <w:pStyle w:val="Akapitzlist"/>
        <w:numPr>
          <w:ilvl w:val="0"/>
          <w:numId w:val="18"/>
        </w:num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za </w:t>
      </w:r>
      <w:r w:rsidR="00C77263" w:rsidRPr="001C4764">
        <w:rPr>
          <w:rFonts w:ascii="Century Gothic" w:hAnsi="Century Gothic"/>
          <w:sz w:val="20"/>
          <w:szCs w:val="20"/>
        </w:rPr>
        <w:t>zajęcie</w:t>
      </w:r>
      <w:r w:rsidRPr="001C4764">
        <w:rPr>
          <w:rFonts w:ascii="Century Gothic" w:hAnsi="Century Gothic"/>
          <w:sz w:val="20"/>
          <w:szCs w:val="20"/>
        </w:rPr>
        <w:t xml:space="preserve"> terenu przez cyrk </w:t>
      </w:r>
      <w:r w:rsidR="00F92BFE" w:rsidRPr="001C4764">
        <w:rPr>
          <w:rFonts w:ascii="Century Gothic" w:hAnsi="Century Gothic"/>
          <w:sz w:val="20"/>
          <w:szCs w:val="20"/>
        </w:rPr>
        <w:t xml:space="preserve">- </w:t>
      </w:r>
      <w:r w:rsidR="001E57DE" w:rsidRPr="001C4764">
        <w:rPr>
          <w:rFonts w:ascii="Century Gothic" w:hAnsi="Century Gothic"/>
          <w:b/>
          <w:bCs/>
          <w:sz w:val="20"/>
          <w:szCs w:val="20"/>
        </w:rPr>
        <w:t>3</w:t>
      </w:r>
      <w:r w:rsidR="002955AC">
        <w:rPr>
          <w:rFonts w:ascii="Century Gothic" w:hAnsi="Century Gothic"/>
          <w:b/>
          <w:bCs/>
          <w:sz w:val="20"/>
          <w:szCs w:val="20"/>
        </w:rPr>
        <w:t>8</w:t>
      </w:r>
      <w:r w:rsidRPr="001C4764">
        <w:rPr>
          <w:rFonts w:ascii="Century Gothic" w:hAnsi="Century Gothic"/>
          <w:b/>
          <w:bCs/>
          <w:sz w:val="20"/>
          <w:szCs w:val="20"/>
        </w:rPr>
        <w:t>0,</w:t>
      </w:r>
      <w:r w:rsidR="00C77263" w:rsidRPr="001C4764">
        <w:rPr>
          <w:rFonts w:ascii="Century Gothic" w:hAnsi="Century Gothic"/>
          <w:b/>
          <w:bCs/>
          <w:sz w:val="20"/>
          <w:szCs w:val="20"/>
        </w:rPr>
        <w:t>0</w:t>
      </w:r>
      <w:r w:rsidRPr="001C4764">
        <w:rPr>
          <w:rFonts w:ascii="Century Gothic" w:hAnsi="Century Gothic"/>
          <w:b/>
          <w:bCs/>
          <w:sz w:val="20"/>
          <w:szCs w:val="20"/>
        </w:rPr>
        <w:t>0 zł.</w:t>
      </w:r>
    </w:p>
    <w:p w14:paraId="5AB84D30" w14:textId="77777777" w:rsidR="00F92BFE" w:rsidRPr="001C4764" w:rsidRDefault="00544893" w:rsidP="00F92BFE">
      <w:pPr>
        <w:pStyle w:val="Akapitzlist"/>
        <w:numPr>
          <w:ilvl w:val="0"/>
          <w:numId w:val="17"/>
        </w:numPr>
        <w:spacing w:after="0" w:line="360" w:lineRule="auto"/>
        <w:ind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 Do stawek opłat wymienionych w ust. I dolicza się obowiązującą stawkę podatku VAT.</w:t>
      </w:r>
    </w:p>
    <w:p w14:paraId="362EE9A8" w14:textId="7EAD1A1D" w:rsidR="00544893" w:rsidRPr="001C4764" w:rsidRDefault="00544893" w:rsidP="00F92BFE">
      <w:pPr>
        <w:pStyle w:val="Akapitzlist"/>
        <w:spacing w:after="0" w:line="360" w:lineRule="auto"/>
        <w:ind w:left="741" w:right="388" w:firstLine="0"/>
        <w:jc w:val="center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</w:t>
      </w:r>
      <w:r w:rsidR="00506FEA" w:rsidRPr="001C4764">
        <w:rPr>
          <w:rFonts w:ascii="Century Gothic" w:hAnsi="Century Gothic"/>
          <w:b/>
          <w:bCs/>
          <w:sz w:val="20"/>
          <w:szCs w:val="20"/>
        </w:rPr>
        <w:t>9</w:t>
      </w:r>
    </w:p>
    <w:p w14:paraId="51AF1ACF" w14:textId="6B75FE94" w:rsidR="00DF22F0" w:rsidRPr="001C4764" w:rsidRDefault="00C76461" w:rsidP="00506FEA">
      <w:pPr>
        <w:spacing w:after="0" w:line="360" w:lineRule="auto"/>
        <w:ind w:left="50" w:right="375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Zwalnia się z opłat za umieszczanie reklam i tablic </w:t>
      </w:r>
      <w:r w:rsidR="00C77263" w:rsidRPr="001C4764">
        <w:rPr>
          <w:rFonts w:ascii="Century Gothic" w:hAnsi="Century Gothic"/>
          <w:sz w:val="20"/>
          <w:szCs w:val="20"/>
        </w:rPr>
        <w:t>informacyjnych</w:t>
      </w:r>
      <w:r w:rsidRPr="001C4764">
        <w:rPr>
          <w:rFonts w:ascii="Century Gothic" w:hAnsi="Century Gothic"/>
          <w:sz w:val="20"/>
          <w:szCs w:val="20"/>
        </w:rPr>
        <w:t xml:space="preserve"> reklamujących imprezy organizowane lub współorganizowane przez samorządowe jednostki organizacyjne Gminy Miasto Raciąż.</w:t>
      </w:r>
    </w:p>
    <w:p w14:paraId="4CAE920A" w14:textId="2951610D" w:rsidR="00544893" w:rsidRPr="001C4764" w:rsidRDefault="00544893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§1</w:t>
      </w:r>
      <w:r w:rsidR="00506FEA" w:rsidRPr="001C4764">
        <w:rPr>
          <w:rFonts w:ascii="Century Gothic" w:hAnsi="Century Gothic"/>
          <w:b/>
          <w:bCs/>
          <w:sz w:val="20"/>
          <w:szCs w:val="20"/>
        </w:rPr>
        <w:t>0</w:t>
      </w:r>
    </w:p>
    <w:p w14:paraId="4D7AAAA6" w14:textId="73A201E6" w:rsidR="00DF22F0" w:rsidRPr="001C4764" w:rsidRDefault="00C76461" w:rsidP="00F92BFE">
      <w:pPr>
        <w:spacing w:after="0" w:line="360" w:lineRule="auto"/>
        <w:ind w:left="43"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Traci moc Zarządzenie Nr </w:t>
      </w:r>
      <w:r w:rsidR="002955AC">
        <w:rPr>
          <w:rFonts w:ascii="Century Gothic" w:hAnsi="Century Gothic"/>
          <w:sz w:val="20"/>
          <w:szCs w:val="20"/>
        </w:rPr>
        <w:t>125</w:t>
      </w:r>
      <w:r w:rsidRPr="001C4764">
        <w:rPr>
          <w:rFonts w:ascii="Century Gothic" w:hAnsi="Century Gothic"/>
          <w:sz w:val="20"/>
          <w:szCs w:val="20"/>
        </w:rPr>
        <w:t>/20</w:t>
      </w:r>
      <w:r w:rsidR="00D14674" w:rsidRPr="001C4764">
        <w:rPr>
          <w:rFonts w:ascii="Century Gothic" w:hAnsi="Century Gothic"/>
          <w:sz w:val="20"/>
          <w:szCs w:val="20"/>
        </w:rPr>
        <w:t>2</w:t>
      </w:r>
      <w:r w:rsidR="002955AC">
        <w:rPr>
          <w:rFonts w:ascii="Century Gothic" w:hAnsi="Century Gothic"/>
          <w:sz w:val="20"/>
          <w:szCs w:val="20"/>
        </w:rPr>
        <w:t>4</w:t>
      </w:r>
      <w:r w:rsidRPr="001C4764">
        <w:rPr>
          <w:rFonts w:ascii="Century Gothic" w:hAnsi="Century Gothic"/>
          <w:sz w:val="20"/>
          <w:szCs w:val="20"/>
        </w:rPr>
        <w:t xml:space="preserve"> Burmistrza Miasta Raciąża z dnia </w:t>
      </w:r>
      <w:r w:rsidR="00D14674" w:rsidRPr="001C4764">
        <w:rPr>
          <w:rFonts w:ascii="Century Gothic" w:hAnsi="Century Gothic"/>
          <w:sz w:val="20"/>
          <w:szCs w:val="20"/>
        </w:rPr>
        <w:t>2</w:t>
      </w:r>
      <w:r w:rsidR="007F5CBD">
        <w:rPr>
          <w:rFonts w:ascii="Century Gothic" w:hAnsi="Century Gothic"/>
          <w:sz w:val="20"/>
          <w:szCs w:val="20"/>
        </w:rPr>
        <w:t>0</w:t>
      </w:r>
      <w:r w:rsidR="004648C0" w:rsidRPr="001C4764">
        <w:rPr>
          <w:rFonts w:ascii="Century Gothic" w:hAnsi="Century Gothic"/>
          <w:sz w:val="20"/>
          <w:szCs w:val="20"/>
        </w:rPr>
        <w:t xml:space="preserve"> grudnia</w:t>
      </w:r>
      <w:r w:rsidR="00D14674" w:rsidRPr="001C4764">
        <w:rPr>
          <w:rFonts w:ascii="Century Gothic" w:hAnsi="Century Gothic"/>
          <w:sz w:val="20"/>
          <w:szCs w:val="20"/>
        </w:rPr>
        <w:t xml:space="preserve"> 202</w:t>
      </w:r>
      <w:r w:rsidR="007F5CBD">
        <w:rPr>
          <w:rFonts w:ascii="Century Gothic" w:hAnsi="Century Gothic"/>
          <w:sz w:val="20"/>
          <w:szCs w:val="20"/>
        </w:rPr>
        <w:t>4</w:t>
      </w:r>
      <w:r w:rsidR="00D14674" w:rsidRPr="001C4764">
        <w:rPr>
          <w:rFonts w:ascii="Century Gothic" w:hAnsi="Century Gothic"/>
          <w:sz w:val="20"/>
          <w:szCs w:val="20"/>
        </w:rPr>
        <w:t xml:space="preserve"> </w:t>
      </w:r>
      <w:r w:rsidRPr="001C4764">
        <w:rPr>
          <w:rFonts w:ascii="Century Gothic" w:hAnsi="Century Gothic"/>
          <w:sz w:val="20"/>
          <w:szCs w:val="20"/>
        </w:rPr>
        <w:t xml:space="preserve">roku w sprawie </w:t>
      </w:r>
      <w:r w:rsidR="00D14674" w:rsidRPr="001C4764">
        <w:rPr>
          <w:rFonts w:ascii="Century Gothic" w:hAnsi="Century Gothic"/>
          <w:sz w:val="20"/>
          <w:szCs w:val="20"/>
        </w:rPr>
        <w:t>opłat za</w:t>
      </w:r>
      <w:r w:rsidRPr="001C4764">
        <w:rPr>
          <w:rFonts w:ascii="Century Gothic" w:hAnsi="Century Gothic"/>
          <w:sz w:val="20"/>
          <w:szCs w:val="20"/>
        </w:rPr>
        <w:t xml:space="preserve"> u</w:t>
      </w:r>
      <w:r w:rsidR="00C77263" w:rsidRPr="001C4764">
        <w:rPr>
          <w:rFonts w:ascii="Century Gothic" w:hAnsi="Century Gothic"/>
          <w:sz w:val="20"/>
          <w:szCs w:val="20"/>
        </w:rPr>
        <w:t>mi</w:t>
      </w:r>
      <w:r w:rsidRPr="001C4764">
        <w:rPr>
          <w:rFonts w:ascii="Century Gothic" w:hAnsi="Century Gothic"/>
          <w:sz w:val="20"/>
          <w:szCs w:val="20"/>
        </w:rPr>
        <w:t>eszczani</w:t>
      </w:r>
      <w:r w:rsidR="00D14674" w:rsidRPr="001C4764">
        <w:rPr>
          <w:rFonts w:ascii="Century Gothic" w:hAnsi="Century Gothic"/>
          <w:sz w:val="20"/>
          <w:szCs w:val="20"/>
        </w:rPr>
        <w:t>e</w:t>
      </w:r>
      <w:r w:rsidRPr="001C4764">
        <w:rPr>
          <w:rFonts w:ascii="Century Gothic" w:hAnsi="Century Gothic"/>
          <w:sz w:val="20"/>
          <w:szCs w:val="20"/>
        </w:rPr>
        <w:t xml:space="preserve"> reklam, </w:t>
      </w:r>
      <w:r w:rsidR="00D14674" w:rsidRPr="001C4764">
        <w:rPr>
          <w:rFonts w:ascii="Century Gothic" w:hAnsi="Century Gothic"/>
          <w:sz w:val="20"/>
          <w:szCs w:val="20"/>
        </w:rPr>
        <w:t xml:space="preserve">tablic informacyjnych, </w:t>
      </w:r>
      <w:r w:rsidRPr="001C4764">
        <w:rPr>
          <w:rFonts w:ascii="Century Gothic" w:hAnsi="Century Gothic"/>
          <w:sz w:val="20"/>
          <w:szCs w:val="20"/>
        </w:rPr>
        <w:t xml:space="preserve">lokalizowania wesołych miasteczek </w:t>
      </w:r>
      <w:r w:rsidR="00D14674" w:rsidRPr="001C4764">
        <w:rPr>
          <w:rFonts w:ascii="Century Gothic" w:hAnsi="Century Gothic"/>
          <w:sz w:val="20"/>
          <w:szCs w:val="20"/>
        </w:rPr>
        <w:t xml:space="preserve">i </w:t>
      </w:r>
      <w:r w:rsidRPr="001C4764">
        <w:rPr>
          <w:rFonts w:ascii="Century Gothic" w:hAnsi="Century Gothic"/>
          <w:sz w:val="20"/>
          <w:szCs w:val="20"/>
        </w:rPr>
        <w:t xml:space="preserve">cyrków na </w:t>
      </w:r>
      <w:r w:rsidR="00D14674" w:rsidRPr="001C4764">
        <w:rPr>
          <w:rFonts w:ascii="Century Gothic" w:hAnsi="Century Gothic"/>
          <w:sz w:val="20"/>
          <w:szCs w:val="20"/>
        </w:rPr>
        <w:t>nieruchomościach</w:t>
      </w:r>
      <w:r w:rsidRPr="001C4764">
        <w:rPr>
          <w:rFonts w:ascii="Century Gothic" w:hAnsi="Century Gothic"/>
          <w:sz w:val="20"/>
          <w:szCs w:val="20"/>
        </w:rPr>
        <w:t xml:space="preserve"> stanowiących własność Gminy Miasto Raciąż</w:t>
      </w:r>
      <w:r w:rsidR="00D14674" w:rsidRPr="001C4764">
        <w:rPr>
          <w:rFonts w:ascii="Century Gothic" w:hAnsi="Century Gothic"/>
          <w:sz w:val="20"/>
          <w:szCs w:val="20"/>
        </w:rPr>
        <w:t>.</w:t>
      </w:r>
    </w:p>
    <w:p w14:paraId="2053DCBA" w14:textId="2189E031" w:rsidR="00544893" w:rsidRPr="001C4764" w:rsidRDefault="00544893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§1</w:t>
      </w:r>
      <w:r w:rsidR="00506FEA" w:rsidRPr="001C4764">
        <w:rPr>
          <w:rFonts w:ascii="Century Gothic" w:hAnsi="Century Gothic"/>
          <w:b/>
          <w:bCs/>
          <w:sz w:val="20"/>
          <w:szCs w:val="20"/>
        </w:rPr>
        <w:t>1</w:t>
      </w:r>
    </w:p>
    <w:p w14:paraId="4A403F9E" w14:textId="2B6E92DA" w:rsidR="00DF22F0" w:rsidRPr="001C4764" w:rsidRDefault="00C76461" w:rsidP="00F92BFE">
      <w:pPr>
        <w:spacing w:after="0" w:line="360" w:lineRule="auto"/>
        <w:ind w:left="43"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>Wykonanie zarządzenia powie</w:t>
      </w:r>
      <w:r w:rsidR="00C77263" w:rsidRPr="001C4764">
        <w:rPr>
          <w:rFonts w:ascii="Century Gothic" w:hAnsi="Century Gothic"/>
          <w:sz w:val="20"/>
          <w:szCs w:val="20"/>
        </w:rPr>
        <w:t>rza</w:t>
      </w:r>
      <w:r w:rsidRPr="001C4764">
        <w:rPr>
          <w:rFonts w:ascii="Century Gothic" w:hAnsi="Century Gothic"/>
          <w:sz w:val="20"/>
          <w:szCs w:val="20"/>
        </w:rPr>
        <w:t xml:space="preserve"> się </w:t>
      </w:r>
      <w:r w:rsidR="00F751C8" w:rsidRPr="001C4764">
        <w:rPr>
          <w:rFonts w:ascii="Century Gothic" w:hAnsi="Century Gothic"/>
          <w:sz w:val="20"/>
          <w:szCs w:val="20"/>
        </w:rPr>
        <w:t>P</w:t>
      </w:r>
      <w:r w:rsidR="00371538" w:rsidRPr="001C4764">
        <w:rPr>
          <w:rFonts w:ascii="Century Gothic" w:hAnsi="Century Gothic"/>
          <w:sz w:val="20"/>
          <w:szCs w:val="20"/>
        </w:rPr>
        <w:t xml:space="preserve">odinspektorowi </w:t>
      </w:r>
      <w:r w:rsidRPr="001C4764">
        <w:rPr>
          <w:rFonts w:ascii="Century Gothic" w:hAnsi="Century Gothic"/>
          <w:sz w:val="20"/>
          <w:szCs w:val="20"/>
        </w:rPr>
        <w:t>ds.</w:t>
      </w:r>
      <w:r w:rsidR="00F751C8" w:rsidRPr="001C4764">
        <w:rPr>
          <w:rFonts w:ascii="Century Gothic" w:hAnsi="Century Gothic"/>
          <w:sz w:val="20"/>
          <w:szCs w:val="20"/>
        </w:rPr>
        <w:t xml:space="preserve"> </w:t>
      </w:r>
      <w:r w:rsidRPr="001C4764">
        <w:rPr>
          <w:rFonts w:ascii="Century Gothic" w:hAnsi="Century Gothic"/>
          <w:sz w:val="20"/>
          <w:szCs w:val="20"/>
        </w:rPr>
        <w:t xml:space="preserve">gospodarki komunalnej, mieszkaniowej oraz </w:t>
      </w:r>
      <w:r w:rsidR="00F92BFE" w:rsidRPr="001C4764">
        <w:rPr>
          <w:rFonts w:ascii="Century Gothic" w:hAnsi="Century Gothic"/>
          <w:sz w:val="20"/>
          <w:szCs w:val="20"/>
        </w:rPr>
        <w:t xml:space="preserve">mienia </w:t>
      </w:r>
      <w:r w:rsidR="00371538" w:rsidRPr="001C4764">
        <w:rPr>
          <w:rFonts w:ascii="Century Gothic" w:hAnsi="Century Gothic"/>
          <w:sz w:val="20"/>
          <w:szCs w:val="20"/>
        </w:rPr>
        <w:t>miejskie</w:t>
      </w:r>
      <w:r w:rsidR="001E57DE" w:rsidRPr="001C4764">
        <w:rPr>
          <w:rFonts w:ascii="Century Gothic" w:hAnsi="Century Gothic"/>
          <w:sz w:val="20"/>
          <w:szCs w:val="20"/>
        </w:rPr>
        <w:t>go</w:t>
      </w:r>
      <w:r w:rsidRPr="001C4764">
        <w:rPr>
          <w:rFonts w:ascii="Century Gothic" w:hAnsi="Century Gothic"/>
          <w:sz w:val="20"/>
          <w:szCs w:val="20"/>
        </w:rPr>
        <w:t>.</w:t>
      </w:r>
    </w:p>
    <w:p w14:paraId="6A75B784" w14:textId="2BBC1ECC" w:rsidR="00544893" w:rsidRPr="001C4764" w:rsidRDefault="00544893" w:rsidP="00F92BFE">
      <w:pPr>
        <w:spacing w:after="0" w:line="360" w:lineRule="auto"/>
        <w:ind w:left="36" w:right="439" w:firstLine="706"/>
        <w:jc w:val="center"/>
        <w:rPr>
          <w:rFonts w:ascii="Century Gothic" w:hAnsi="Century Gothic"/>
          <w:b/>
          <w:bCs/>
          <w:sz w:val="20"/>
          <w:szCs w:val="20"/>
        </w:rPr>
      </w:pPr>
      <w:r w:rsidRPr="001C4764">
        <w:rPr>
          <w:rFonts w:ascii="Century Gothic" w:hAnsi="Century Gothic"/>
          <w:b/>
          <w:bCs/>
          <w:sz w:val="20"/>
          <w:szCs w:val="20"/>
        </w:rPr>
        <w:t>§1</w:t>
      </w:r>
      <w:r w:rsidR="00506FEA" w:rsidRPr="001C4764">
        <w:rPr>
          <w:rFonts w:ascii="Century Gothic" w:hAnsi="Century Gothic"/>
          <w:b/>
          <w:bCs/>
          <w:sz w:val="20"/>
          <w:szCs w:val="20"/>
        </w:rPr>
        <w:t>2</w:t>
      </w:r>
    </w:p>
    <w:p w14:paraId="1D820D0B" w14:textId="2C077C88" w:rsidR="00DF22F0" w:rsidRPr="001C4764" w:rsidRDefault="00C76461" w:rsidP="00F92BFE">
      <w:pPr>
        <w:spacing w:after="0" w:line="360" w:lineRule="auto"/>
        <w:ind w:left="29" w:right="388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Zarządzenie wchodzi w życie z dniem </w:t>
      </w:r>
      <w:r w:rsidR="00544893" w:rsidRPr="001C4764">
        <w:rPr>
          <w:rFonts w:ascii="Century Gothic" w:hAnsi="Century Gothic"/>
          <w:sz w:val="20"/>
          <w:szCs w:val="20"/>
        </w:rPr>
        <w:t>1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1E57DE" w:rsidRPr="001C4764">
        <w:rPr>
          <w:rFonts w:ascii="Century Gothic" w:hAnsi="Century Gothic"/>
          <w:sz w:val="20"/>
          <w:szCs w:val="20"/>
        </w:rPr>
        <w:t>stycznia</w:t>
      </w:r>
      <w:r w:rsidRPr="001C4764">
        <w:rPr>
          <w:rFonts w:ascii="Century Gothic" w:hAnsi="Century Gothic"/>
          <w:sz w:val="20"/>
          <w:szCs w:val="20"/>
        </w:rPr>
        <w:t xml:space="preserve"> 202</w:t>
      </w:r>
      <w:r w:rsidR="007F5CBD">
        <w:rPr>
          <w:rFonts w:ascii="Century Gothic" w:hAnsi="Century Gothic"/>
          <w:sz w:val="20"/>
          <w:szCs w:val="20"/>
        </w:rPr>
        <w:t>6</w:t>
      </w:r>
      <w:r w:rsidRPr="001C4764">
        <w:rPr>
          <w:rFonts w:ascii="Century Gothic" w:hAnsi="Century Gothic"/>
          <w:sz w:val="20"/>
          <w:szCs w:val="20"/>
        </w:rPr>
        <w:t xml:space="preserve"> roku.</w:t>
      </w:r>
    </w:p>
    <w:p w14:paraId="204BB3B5" w14:textId="77777777" w:rsidR="00930F94" w:rsidRPr="001C4764" w:rsidRDefault="00930F94" w:rsidP="00F92BFE">
      <w:pPr>
        <w:spacing w:after="0" w:line="360" w:lineRule="auto"/>
        <w:ind w:left="29" w:right="388"/>
        <w:rPr>
          <w:rFonts w:ascii="Century Gothic" w:hAnsi="Century Gothic"/>
          <w:sz w:val="20"/>
          <w:szCs w:val="20"/>
        </w:rPr>
      </w:pPr>
    </w:p>
    <w:p w14:paraId="32A5DF5C" w14:textId="77777777" w:rsidR="00930F94" w:rsidRPr="001C4764" w:rsidRDefault="00930F94" w:rsidP="00F92BFE">
      <w:pPr>
        <w:spacing w:after="0" w:line="360" w:lineRule="auto"/>
        <w:ind w:left="29" w:right="388"/>
        <w:rPr>
          <w:rFonts w:ascii="Century Gothic" w:hAnsi="Century Gothic"/>
          <w:sz w:val="20"/>
          <w:szCs w:val="20"/>
        </w:rPr>
      </w:pPr>
    </w:p>
    <w:p w14:paraId="0EB2D9D3" w14:textId="77777777" w:rsidR="00F92BFE" w:rsidRPr="001C4764" w:rsidRDefault="00F92BFE" w:rsidP="00F92BFE">
      <w:pPr>
        <w:spacing w:after="0" w:line="360" w:lineRule="auto"/>
        <w:ind w:left="29" w:right="388"/>
        <w:rPr>
          <w:rFonts w:ascii="Century Gothic" w:hAnsi="Century Gothic"/>
          <w:sz w:val="20"/>
          <w:szCs w:val="20"/>
        </w:rPr>
      </w:pPr>
    </w:p>
    <w:p w14:paraId="3DA364A8" w14:textId="3F469B92" w:rsidR="00F92BFE" w:rsidRPr="001C4764" w:rsidRDefault="00F751C8" w:rsidP="00C2577B">
      <w:pPr>
        <w:spacing w:after="0" w:line="240" w:lineRule="auto"/>
        <w:ind w:left="4247" w:right="970" w:firstLine="0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                    </w:t>
      </w:r>
      <w:r w:rsidR="00C2577B" w:rsidRPr="001C4764">
        <w:rPr>
          <w:rFonts w:ascii="Century Gothic" w:hAnsi="Century Gothic"/>
          <w:sz w:val="20"/>
          <w:szCs w:val="20"/>
        </w:rPr>
        <w:t xml:space="preserve">     </w:t>
      </w:r>
      <w:r w:rsidRPr="001C4764">
        <w:rPr>
          <w:rFonts w:ascii="Century Gothic" w:hAnsi="Century Gothic"/>
          <w:sz w:val="20"/>
          <w:szCs w:val="20"/>
        </w:rPr>
        <w:t xml:space="preserve"> Burmistrz Miasta </w:t>
      </w:r>
      <w:r w:rsidR="00C2577B" w:rsidRPr="001C4764">
        <w:rPr>
          <w:rFonts w:ascii="Century Gothic" w:hAnsi="Century Gothic"/>
          <w:sz w:val="20"/>
          <w:szCs w:val="20"/>
        </w:rPr>
        <w:t>Raciąża</w:t>
      </w:r>
    </w:p>
    <w:p w14:paraId="64679C06" w14:textId="77777777" w:rsidR="00C2577B" w:rsidRPr="001C4764" w:rsidRDefault="00C2577B" w:rsidP="00C2577B">
      <w:pPr>
        <w:spacing w:after="0" w:line="240" w:lineRule="auto"/>
        <w:ind w:left="4247" w:right="970" w:firstLine="0"/>
        <w:rPr>
          <w:rFonts w:ascii="Century Gothic" w:hAnsi="Century Gothic"/>
          <w:sz w:val="20"/>
          <w:szCs w:val="20"/>
        </w:rPr>
      </w:pPr>
    </w:p>
    <w:p w14:paraId="213B29B4" w14:textId="5DA0CB83" w:rsidR="00DF22F0" w:rsidRPr="001C4764" w:rsidRDefault="00F92BFE" w:rsidP="00F92BFE">
      <w:pPr>
        <w:spacing w:after="0" w:line="360" w:lineRule="auto"/>
        <w:ind w:left="4248" w:right="972" w:firstLine="0"/>
        <w:rPr>
          <w:rFonts w:ascii="Century Gothic" w:hAnsi="Century Gothic"/>
          <w:sz w:val="20"/>
          <w:szCs w:val="20"/>
        </w:rPr>
      </w:pPr>
      <w:r w:rsidRPr="001C4764">
        <w:rPr>
          <w:rFonts w:ascii="Century Gothic" w:hAnsi="Century Gothic"/>
          <w:sz w:val="20"/>
          <w:szCs w:val="20"/>
        </w:rPr>
        <w:t xml:space="preserve">    </w:t>
      </w:r>
      <w:r w:rsidR="00F751C8" w:rsidRPr="001C4764">
        <w:rPr>
          <w:rFonts w:ascii="Century Gothic" w:hAnsi="Century Gothic"/>
          <w:sz w:val="20"/>
          <w:szCs w:val="20"/>
        </w:rPr>
        <w:t xml:space="preserve">                   </w:t>
      </w:r>
      <w:r w:rsidRPr="001C4764">
        <w:rPr>
          <w:rFonts w:ascii="Century Gothic" w:hAnsi="Century Gothic"/>
          <w:sz w:val="20"/>
          <w:szCs w:val="20"/>
        </w:rPr>
        <w:t xml:space="preserve">   </w:t>
      </w:r>
      <w:r w:rsidR="00C2577B" w:rsidRPr="001C4764">
        <w:rPr>
          <w:rFonts w:ascii="Century Gothic" w:hAnsi="Century Gothic"/>
          <w:sz w:val="20"/>
          <w:szCs w:val="20"/>
        </w:rPr>
        <w:t xml:space="preserve">   </w:t>
      </w:r>
      <w:r w:rsidRPr="001C4764">
        <w:rPr>
          <w:rFonts w:ascii="Century Gothic" w:hAnsi="Century Gothic"/>
          <w:sz w:val="20"/>
          <w:szCs w:val="20"/>
        </w:rPr>
        <w:t xml:space="preserve"> </w:t>
      </w:r>
      <w:r w:rsidR="00C77263" w:rsidRPr="001C4764">
        <w:rPr>
          <w:rFonts w:ascii="Century Gothic" w:hAnsi="Century Gothic"/>
          <w:sz w:val="20"/>
          <w:szCs w:val="20"/>
        </w:rPr>
        <w:t>M</w:t>
      </w:r>
      <w:r w:rsidR="00F751C8" w:rsidRPr="001C4764">
        <w:rPr>
          <w:rFonts w:ascii="Century Gothic" w:hAnsi="Century Gothic"/>
          <w:sz w:val="20"/>
          <w:szCs w:val="20"/>
        </w:rPr>
        <w:t>ichał Skarbowski</w:t>
      </w:r>
    </w:p>
    <w:p w14:paraId="3FE3EF85" w14:textId="26688E45" w:rsidR="00C77263" w:rsidRPr="001C4764" w:rsidRDefault="00C77263" w:rsidP="00F92BFE">
      <w:pPr>
        <w:spacing w:after="0" w:line="360" w:lineRule="auto"/>
        <w:ind w:left="5414" w:right="972" w:firstLine="0"/>
        <w:jc w:val="right"/>
        <w:rPr>
          <w:rFonts w:ascii="Century Gothic" w:hAnsi="Century Gothic"/>
          <w:sz w:val="20"/>
          <w:szCs w:val="20"/>
        </w:rPr>
      </w:pPr>
    </w:p>
    <w:sectPr w:rsidR="00C77263" w:rsidRPr="001C4764" w:rsidSect="004648C0">
      <w:pgSz w:w="11902" w:h="16834"/>
      <w:pgMar w:top="851" w:right="1440" w:bottom="14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36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037" type="#_x0000_t75" style="width:13.5pt;height:13.5pt;visibility:visible;mso-wrap-style:square" o:bullet="t">
        <v:imagedata r:id="rId3" o:title=""/>
      </v:shape>
    </w:pict>
  </w:numPicBullet>
  <w:abstractNum w:abstractNumId="0" w15:restartNumberingAfterBreak="0">
    <w:nsid w:val="0092027A"/>
    <w:multiLevelType w:val="hybridMultilevel"/>
    <w:tmpl w:val="2FD43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DE010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7D61"/>
    <w:multiLevelType w:val="hybridMultilevel"/>
    <w:tmpl w:val="379A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058B"/>
    <w:multiLevelType w:val="hybridMultilevel"/>
    <w:tmpl w:val="9544CDD4"/>
    <w:lvl w:ilvl="0" w:tplc="F8FA43BC">
      <w:start w:val="2"/>
      <w:numFmt w:val="decimal"/>
      <w:lvlText w:val="%1."/>
      <w:lvlJc w:val="left"/>
      <w:pPr>
        <w:ind w:left="748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4377E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C8E9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E07CA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8435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E2416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CD34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87E2C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EE80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F711EB"/>
    <w:multiLevelType w:val="hybridMultilevel"/>
    <w:tmpl w:val="1452CA94"/>
    <w:lvl w:ilvl="0" w:tplc="3532446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7201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AD9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AF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4F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461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03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802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02E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EB2115"/>
    <w:multiLevelType w:val="hybridMultilevel"/>
    <w:tmpl w:val="8DB27932"/>
    <w:lvl w:ilvl="0" w:tplc="1A50CCCE">
      <w:start w:val="1"/>
      <w:numFmt w:val="lowerLetter"/>
      <w:lvlText w:val="%1)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63F3E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4C71A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2FCA0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0292A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E8BD2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06A3A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C2278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E85F8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4B5585"/>
    <w:multiLevelType w:val="hybridMultilevel"/>
    <w:tmpl w:val="B616DB5E"/>
    <w:lvl w:ilvl="0" w:tplc="04150011">
      <w:start w:val="1"/>
      <w:numFmt w:val="decimal"/>
      <w:lvlText w:val="%1)"/>
      <w:lvlJc w:val="left"/>
      <w:pPr>
        <w:ind w:left="36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295305F0"/>
    <w:multiLevelType w:val="hybridMultilevel"/>
    <w:tmpl w:val="0CE8A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7E4F"/>
    <w:multiLevelType w:val="hybridMultilevel"/>
    <w:tmpl w:val="2236D7AA"/>
    <w:lvl w:ilvl="0" w:tplc="2646C6D2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8" w15:restartNumberingAfterBreak="0">
    <w:nsid w:val="345D201C"/>
    <w:multiLevelType w:val="hybridMultilevel"/>
    <w:tmpl w:val="3830E418"/>
    <w:lvl w:ilvl="0" w:tplc="F6E2C1F6">
      <w:start w:val="1"/>
      <w:numFmt w:val="decimal"/>
      <w:lvlText w:val="%1."/>
      <w:lvlJc w:val="left"/>
      <w:pPr>
        <w:ind w:left="348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1C6640">
      <w:start w:val="1"/>
      <w:numFmt w:val="lowerLetter"/>
      <w:lvlText w:val="%2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A305A">
      <w:start w:val="1"/>
      <w:numFmt w:val="lowerRoman"/>
      <w:lvlText w:val="%3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29CDE">
      <w:start w:val="1"/>
      <w:numFmt w:val="decimal"/>
      <w:lvlText w:val="%4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027BC">
      <w:start w:val="1"/>
      <w:numFmt w:val="lowerLetter"/>
      <w:lvlText w:val="%5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4C3790">
      <w:start w:val="1"/>
      <w:numFmt w:val="lowerRoman"/>
      <w:lvlText w:val="%6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CB3E8">
      <w:start w:val="1"/>
      <w:numFmt w:val="decimal"/>
      <w:lvlText w:val="%7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4EC90">
      <w:start w:val="1"/>
      <w:numFmt w:val="lowerLetter"/>
      <w:lvlText w:val="%8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2550C">
      <w:start w:val="1"/>
      <w:numFmt w:val="lowerRoman"/>
      <w:lvlText w:val="%9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1A482A"/>
    <w:multiLevelType w:val="hybridMultilevel"/>
    <w:tmpl w:val="65249252"/>
    <w:lvl w:ilvl="0" w:tplc="CCAA18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7CC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A05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CA3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AB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C06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09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4D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203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0B35C52"/>
    <w:multiLevelType w:val="hybridMultilevel"/>
    <w:tmpl w:val="F294A122"/>
    <w:lvl w:ilvl="0" w:tplc="04150017">
      <w:start w:val="1"/>
      <w:numFmt w:val="lowerLetter"/>
      <w:lvlText w:val="%1)"/>
      <w:lvlJc w:val="left"/>
      <w:pPr>
        <w:ind w:left="1105" w:hanging="360"/>
      </w:pPr>
    </w:lvl>
    <w:lvl w:ilvl="1" w:tplc="04150019" w:tentative="1">
      <w:start w:val="1"/>
      <w:numFmt w:val="lowerLetter"/>
      <w:lvlText w:val="%2."/>
      <w:lvlJc w:val="left"/>
      <w:pPr>
        <w:ind w:left="1825" w:hanging="360"/>
      </w:pPr>
    </w:lvl>
    <w:lvl w:ilvl="2" w:tplc="0415001B" w:tentative="1">
      <w:start w:val="1"/>
      <w:numFmt w:val="lowerRoman"/>
      <w:lvlText w:val="%3."/>
      <w:lvlJc w:val="right"/>
      <w:pPr>
        <w:ind w:left="2545" w:hanging="180"/>
      </w:pPr>
    </w:lvl>
    <w:lvl w:ilvl="3" w:tplc="0415000F" w:tentative="1">
      <w:start w:val="1"/>
      <w:numFmt w:val="decimal"/>
      <w:lvlText w:val="%4."/>
      <w:lvlJc w:val="left"/>
      <w:pPr>
        <w:ind w:left="3265" w:hanging="360"/>
      </w:pPr>
    </w:lvl>
    <w:lvl w:ilvl="4" w:tplc="04150019" w:tentative="1">
      <w:start w:val="1"/>
      <w:numFmt w:val="lowerLetter"/>
      <w:lvlText w:val="%5."/>
      <w:lvlJc w:val="left"/>
      <w:pPr>
        <w:ind w:left="3985" w:hanging="360"/>
      </w:pPr>
    </w:lvl>
    <w:lvl w:ilvl="5" w:tplc="0415001B" w:tentative="1">
      <w:start w:val="1"/>
      <w:numFmt w:val="lowerRoman"/>
      <w:lvlText w:val="%6."/>
      <w:lvlJc w:val="right"/>
      <w:pPr>
        <w:ind w:left="4705" w:hanging="180"/>
      </w:pPr>
    </w:lvl>
    <w:lvl w:ilvl="6" w:tplc="0415000F" w:tentative="1">
      <w:start w:val="1"/>
      <w:numFmt w:val="decimal"/>
      <w:lvlText w:val="%7."/>
      <w:lvlJc w:val="left"/>
      <w:pPr>
        <w:ind w:left="5425" w:hanging="360"/>
      </w:pPr>
    </w:lvl>
    <w:lvl w:ilvl="7" w:tplc="04150019" w:tentative="1">
      <w:start w:val="1"/>
      <w:numFmt w:val="lowerLetter"/>
      <w:lvlText w:val="%8."/>
      <w:lvlJc w:val="left"/>
      <w:pPr>
        <w:ind w:left="6145" w:hanging="360"/>
      </w:pPr>
    </w:lvl>
    <w:lvl w:ilvl="8" w:tplc="0415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1" w15:restartNumberingAfterBreak="0">
    <w:nsid w:val="46585E12"/>
    <w:multiLevelType w:val="hybridMultilevel"/>
    <w:tmpl w:val="CDFAA3D6"/>
    <w:lvl w:ilvl="0" w:tplc="EEC21340">
      <w:start w:val="1"/>
      <w:numFmt w:val="decimal"/>
      <w:lvlText w:val="%1."/>
      <w:lvlJc w:val="left"/>
      <w:pPr>
        <w:ind w:left="341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C761C">
      <w:start w:val="1"/>
      <w:numFmt w:val="lowerLetter"/>
      <w:lvlText w:val="%2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6A08">
      <w:start w:val="1"/>
      <w:numFmt w:val="lowerRoman"/>
      <w:lvlText w:val="%3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88B87A">
      <w:start w:val="1"/>
      <w:numFmt w:val="decimal"/>
      <w:lvlText w:val="%4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AD66A">
      <w:start w:val="1"/>
      <w:numFmt w:val="lowerLetter"/>
      <w:lvlText w:val="%5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CF990">
      <w:start w:val="1"/>
      <w:numFmt w:val="lowerRoman"/>
      <w:lvlText w:val="%6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25F96">
      <w:start w:val="1"/>
      <w:numFmt w:val="decimal"/>
      <w:lvlText w:val="%7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AA6C8">
      <w:start w:val="1"/>
      <w:numFmt w:val="lowerLetter"/>
      <w:lvlText w:val="%8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C7A60">
      <w:start w:val="1"/>
      <w:numFmt w:val="lowerRoman"/>
      <w:lvlText w:val="%9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F72715"/>
    <w:multiLevelType w:val="hybridMultilevel"/>
    <w:tmpl w:val="B0AEB55C"/>
    <w:lvl w:ilvl="0" w:tplc="F9C46F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251DE">
      <w:start w:val="1"/>
      <w:numFmt w:val="lowerLetter"/>
      <w:lvlText w:val="%2)"/>
      <w:lvlJc w:val="left"/>
      <w:pPr>
        <w:ind w:left="1102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6A269A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4E33C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AA23A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C17DC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8A304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EC2EA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2A4AC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FA75AD"/>
    <w:multiLevelType w:val="hybridMultilevel"/>
    <w:tmpl w:val="22B03342"/>
    <w:lvl w:ilvl="0" w:tplc="61E4BE9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646776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1C0D50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A9E0C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85C7A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0F838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260048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62FB2A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091E4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F256F4"/>
    <w:multiLevelType w:val="hybridMultilevel"/>
    <w:tmpl w:val="0B4017CA"/>
    <w:lvl w:ilvl="0" w:tplc="28D27D56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66244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E062E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385C8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76166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E26F0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024592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8645E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E8707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3D5B80"/>
    <w:multiLevelType w:val="hybridMultilevel"/>
    <w:tmpl w:val="ED2C4670"/>
    <w:lvl w:ilvl="0" w:tplc="A75612D8">
      <w:start w:val="1"/>
      <w:numFmt w:val="lowerLetter"/>
      <w:lvlText w:val="%1)"/>
      <w:lvlJc w:val="left"/>
      <w:pPr>
        <w:ind w:left="1065" w:hanging="36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15F0D81"/>
    <w:multiLevelType w:val="hybridMultilevel"/>
    <w:tmpl w:val="86E68C86"/>
    <w:lvl w:ilvl="0" w:tplc="8C9A8D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CB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84B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90B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42D9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46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A2B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27E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2D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1BF7372"/>
    <w:multiLevelType w:val="hybridMultilevel"/>
    <w:tmpl w:val="F9D034F2"/>
    <w:lvl w:ilvl="0" w:tplc="5D90DC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7FD323C4"/>
    <w:multiLevelType w:val="hybridMultilevel"/>
    <w:tmpl w:val="0A18978E"/>
    <w:lvl w:ilvl="0" w:tplc="AF606EFE">
      <w:start w:val="2"/>
      <w:numFmt w:val="decimal"/>
      <w:lvlText w:val="%1)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4B192">
      <w:start w:val="1"/>
      <w:numFmt w:val="lowerLetter"/>
      <w:lvlText w:val="%2)"/>
      <w:lvlJc w:val="left"/>
      <w:pPr>
        <w:ind w:left="1116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B81E6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AB86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6347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8B28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FCFFA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4BF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A7DC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2188286">
    <w:abstractNumId w:val="18"/>
  </w:num>
  <w:num w:numId="2" w16cid:durableId="601299197">
    <w:abstractNumId w:val="12"/>
  </w:num>
  <w:num w:numId="3" w16cid:durableId="764619995">
    <w:abstractNumId w:val="11"/>
  </w:num>
  <w:num w:numId="4" w16cid:durableId="921335265">
    <w:abstractNumId w:val="8"/>
  </w:num>
  <w:num w:numId="5" w16cid:durableId="401101164">
    <w:abstractNumId w:val="13"/>
  </w:num>
  <w:num w:numId="6" w16cid:durableId="1439064193">
    <w:abstractNumId w:val="2"/>
  </w:num>
  <w:num w:numId="7" w16cid:durableId="1003581675">
    <w:abstractNumId w:val="4"/>
  </w:num>
  <w:num w:numId="8" w16cid:durableId="2016572499">
    <w:abstractNumId w:val="14"/>
  </w:num>
  <w:num w:numId="9" w16cid:durableId="1252928528">
    <w:abstractNumId w:val="17"/>
  </w:num>
  <w:num w:numId="10" w16cid:durableId="2114007872">
    <w:abstractNumId w:val="9"/>
  </w:num>
  <w:num w:numId="11" w16cid:durableId="113016701">
    <w:abstractNumId w:val="16"/>
  </w:num>
  <w:num w:numId="12" w16cid:durableId="1842354572">
    <w:abstractNumId w:val="3"/>
  </w:num>
  <w:num w:numId="13" w16cid:durableId="180435494">
    <w:abstractNumId w:val="5"/>
  </w:num>
  <w:num w:numId="14" w16cid:durableId="1609435969">
    <w:abstractNumId w:val="0"/>
  </w:num>
  <w:num w:numId="15" w16cid:durableId="1259213721">
    <w:abstractNumId w:val="6"/>
  </w:num>
  <w:num w:numId="16" w16cid:durableId="1091197247">
    <w:abstractNumId w:val="1"/>
  </w:num>
  <w:num w:numId="17" w16cid:durableId="1510556733">
    <w:abstractNumId w:val="7"/>
  </w:num>
  <w:num w:numId="18" w16cid:durableId="365184592">
    <w:abstractNumId w:val="10"/>
  </w:num>
  <w:num w:numId="19" w16cid:durableId="358356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F0"/>
    <w:rsid w:val="00013399"/>
    <w:rsid w:val="00054954"/>
    <w:rsid w:val="001C4764"/>
    <w:rsid w:val="001E57DE"/>
    <w:rsid w:val="00220427"/>
    <w:rsid w:val="00287FEF"/>
    <w:rsid w:val="00294E82"/>
    <w:rsid w:val="002955AC"/>
    <w:rsid w:val="002D0503"/>
    <w:rsid w:val="00316748"/>
    <w:rsid w:val="00322F49"/>
    <w:rsid w:val="00364F16"/>
    <w:rsid w:val="00371538"/>
    <w:rsid w:val="0037776D"/>
    <w:rsid w:val="00414D0E"/>
    <w:rsid w:val="004648C0"/>
    <w:rsid w:val="004B136B"/>
    <w:rsid w:val="00506FEA"/>
    <w:rsid w:val="00512A2F"/>
    <w:rsid w:val="00536E6B"/>
    <w:rsid w:val="00543CCE"/>
    <w:rsid w:val="00544893"/>
    <w:rsid w:val="005901C4"/>
    <w:rsid w:val="00695C89"/>
    <w:rsid w:val="006977B2"/>
    <w:rsid w:val="006B3955"/>
    <w:rsid w:val="006E19C7"/>
    <w:rsid w:val="007F5CBD"/>
    <w:rsid w:val="00822E27"/>
    <w:rsid w:val="00930F94"/>
    <w:rsid w:val="009B1218"/>
    <w:rsid w:val="00A51B87"/>
    <w:rsid w:val="00AF7EB4"/>
    <w:rsid w:val="00C2577B"/>
    <w:rsid w:val="00C536A9"/>
    <w:rsid w:val="00C76461"/>
    <w:rsid w:val="00C77263"/>
    <w:rsid w:val="00CE2F48"/>
    <w:rsid w:val="00D14674"/>
    <w:rsid w:val="00D411E5"/>
    <w:rsid w:val="00DF22F0"/>
    <w:rsid w:val="00E21963"/>
    <w:rsid w:val="00E73717"/>
    <w:rsid w:val="00F751C8"/>
    <w:rsid w:val="00F80DF6"/>
    <w:rsid w:val="00F92BFE"/>
    <w:rsid w:val="00FB451F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C31B"/>
  <w15:docId w15:val="{49F50A2C-91B1-45E2-ADEB-551378BD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1" w:lineRule="auto"/>
      <w:ind w:right="44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9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6" w:right="180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544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skan dokumentu</vt:lpstr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skan dokumentu</dc:title>
  <dc:subject>Aplikacja Operatorska wersja 4.1.21-i</dc:subject>
  <dc:creator>ryfinskap</dc:creator>
  <cp:keywords/>
  <cp:lastModifiedBy>Iwona Stępniak - Ener</cp:lastModifiedBy>
  <cp:revision>5</cp:revision>
  <cp:lastPrinted>2024-12-23T12:04:00Z</cp:lastPrinted>
  <dcterms:created xsi:type="dcterms:W3CDTF">2025-12-10T07:08:00Z</dcterms:created>
  <dcterms:modified xsi:type="dcterms:W3CDTF">2025-12-15T07:41:00Z</dcterms:modified>
</cp:coreProperties>
</file>